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41BA1" w14:textId="77777777" w:rsidR="00A32BC0" w:rsidRDefault="00157101" w:rsidP="005B3237">
      <w:pPr>
        <w:jc w:val="center"/>
        <w:rPr>
          <w:b/>
          <w:color w:val="64A830"/>
          <w:sz w:val="32"/>
          <w:szCs w:val="32"/>
        </w:rPr>
      </w:pPr>
      <w:r>
        <w:rPr>
          <w:b/>
          <w:color w:val="64A830"/>
          <w:sz w:val="32"/>
          <w:szCs w:val="32"/>
        </w:rPr>
        <w:t>PROYECTO PRODUCCIÓN CIRCULAR</w:t>
      </w:r>
    </w:p>
    <w:p w14:paraId="4F94AF2D" w14:textId="77777777" w:rsidR="00A32BC0" w:rsidRDefault="00157101" w:rsidP="005B3237">
      <w:pPr>
        <w:jc w:val="center"/>
        <w:rPr>
          <w:color w:val="64A830"/>
          <w:sz w:val="28"/>
          <w:szCs w:val="28"/>
        </w:rPr>
      </w:pPr>
      <w:r>
        <w:rPr>
          <w:color w:val="64A830"/>
          <w:sz w:val="28"/>
          <w:szCs w:val="28"/>
        </w:rPr>
        <w:t xml:space="preserve">Consolidación de la circularidad en el Valle de </w:t>
      </w:r>
      <w:proofErr w:type="spellStart"/>
      <w:r>
        <w:rPr>
          <w:color w:val="64A830"/>
          <w:sz w:val="28"/>
          <w:szCs w:val="28"/>
        </w:rPr>
        <w:t>Aburrá</w:t>
      </w:r>
      <w:proofErr w:type="spellEnd"/>
      <w:r>
        <w:rPr>
          <w:color w:val="64A830"/>
          <w:sz w:val="28"/>
          <w:szCs w:val="28"/>
        </w:rPr>
        <w:t xml:space="preserve"> desde el fortalecimiento o creación de encadenamientos, la mejora del desempeño productivo de las PYME de la región, y el fortalecimiento de la infraestructura de calidad mediante el programa denominado Producción Circular</w:t>
      </w:r>
    </w:p>
    <w:p w14:paraId="16113A53" w14:textId="77777777" w:rsidR="00A32BC0" w:rsidRDefault="00A32BC0" w:rsidP="005B3237">
      <w:pPr>
        <w:jc w:val="center"/>
        <w:rPr>
          <w:b/>
          <w:color w:val="64A830"/>
          <w:sz w:val="32"/>
          <w:szCs w:val="32"/>
        </w:rPr>
      </w:pPr>
    </w:p>
    <w:p w14:paraId="2DF747FD" w14:textId="0633DBA7" w:rsidR="00A32BC0" w:rsidRDefault="00157101" w:rsidP="005B3237">
      <w:pPr>
        <w:jc w:val="center"/>
        <w:rPr>
          <w:b/>
          <w:color w:val="64A830"/>
          <w:sz w:val="32"/>
          <w:szCs w:val="32"/>
        </w:rPr>
      </w:pPr>
      <w:r>
        <w:rPr>
          <w:b/>
          <w:color w:val="64A830"/>
          <w:sz w:val="32"/>
          <w:szCs w:val="32"/>
        </w:rPr>
        <w:t xml:space="preserve">ALIANZA No. </w:t>
      </w:r>
      <w:r w:rsidR="00E87B65" w:rsidRPr="00E87B65">
        <w:rPr>
          <w:b/>
          <w:color w:val="64A830"/>
          <w:sz w:val="32"/>
          <w:szCs w:val="32"/>
        </w:rPr>
        <w:t>2024173</w:t>
      </w:r>
    </w:p>
    <w:p w14:paraId="0291737B" w14:textId="77777777" w:rsidR="00A32BC0" w:rsidRPr="005B3237" w:rsidRDefault="00A32BC0" w:rsidP="005B3237">
      <w:pPr>
        <w:jc w:val="center"/>
        <w:rPr>
          <w:color w:val="64A830"/>
          <w:sz w:val="28"/>
          <w:szCs w:val="28"/>
        </w:rPr>
      </w:pPr>
    </w:p>
    <w:p w14:paraId="1249128D" w14:textId="55A51810" w:rsidR="00A32BC0" w:rsidRPr="005B3237" w:rsidRDefault="005B3237" w:rsidP="005B3237">
      <w:pPr>
        <w:jc w:val="center"/>
        <w:rPr>
          <w:b/>
          <w:color w:val="64A830"/>
          <w:sz w:val="32"/>
          <w:szCs w:val="32"/>
        </w:rPr>
      </w:pPr>
      <w:r w:rsidRPr="005B3237">
        <w:rPr>
          <w:b/>
          <w:color w:val="64A830"/>
          <w:sz w:val="32"/>
          <w:szCs w:val="32"/>
        </w:rPr>
        <w:t>Formulario de inscripción</w:t>
      </w:r>
      <w:r w:rsidRPr="005B3237">
        <w:rPr>
          <w:b/>
          <w:color w:val="64A830"/>
          <w:sz w:val="32"/>
          <w:szCs w:val="32"/>
        </w:rPr>
        <w:t xml:space="preserve"> </w:t>
      </w:r>
      <w:r w:rsidR="005B324D" w:rsidRPr="005B3237">
        <w:rPr>
          <w:b/>
          <w:color w:val="64A830"/>
          <w:sz w:val="32"/>
          <w:szCs w:val="32"/>
        </w:rPr>
        <w:t>convocatoria</w:t>
      </w:r>
      <w:r w:rsidR="00CA210C" w:rsidRPr="005B3237">
        <w:rPr>
          <w:b/>
          <w:color w:val="64A830"/>
          <w:sz w:val="32"/>
          <w:szCs w:val="32"/>
        </w:rPr>
        <w:t xml:space="preserve"> </w:t>
      </w:r>
      <w:proofErr w:type="spellStart"/>
      <w:r w:rsidR="00CA210C" w:rsidRPr="005B3237">
        <w:rPr>
          <w:b/>
          <w:color w:val="64A830"/>
          <w:sz w:val="32"/>
          <w:szCs w:val="32"/>
        </w:rPr>
        <w:t>Hackathon</w:t>
      </w:r>
      <w:proofErr w:type="spellEnd"/>
      <w:r w:rsidR="00CA210C" w:rsidRPr="005B3237">
        <w:rPr>
          <w:b/>
          <w:color w:val="64A830"/>
          <w:sz w:val="32"/>
          <w:szCs w:val="32"/>
        </w:rPr>
        <w:t xml:space="preserve"> para</w:t>
      </w:r>
      <w:r w:rsidR="005B324D" w:rsidRPr="005B3237">
        <w:rPr>
          <w:b/>
          <w:color w:val="64A830"/>
          <w:sz w:val="32"/>
          <w:szCs w:val="32"/>
        </w:rPr>
        <w:t xml:space="preserve"> modelos de negocio circulares para Antioquia.</w:t>
      </w:r>
    </w:p>
    <w:p w14:paraId="5AB670CB" w14:textId="77777777" w:rsidR="005B324D" w:rsidRDefault="005B324D" w:rsidP="005B3237">
      <w:pPr>
        <w:jc w:val="center"/>
        <w:rPr>
          <w:b/>
        </w:rPr>
      </w:pPr>
    </w:p>
    <w:p w14:paraId="1859576F" w14:textId="77777777" w:rsidR="00A32BC0" w:rsidRDefault="00157101" w:rsidP="005B3237">
      <w:pPr>
        <w:jc w:val="center"/>
      </w:pPr>
      <w:r>
        <w:t>Elaborado por:</w:t>
      </w:r>
    </w:p>
    <w:p w14:paraId="367BF73F" w14:textId="77777777" w:rsidR="00A32BC0" w:rsidRDefault="00157101" w:rsidP="005B323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CF8E258" wp14:editId="7310515D">
            <wp:extent cx="1287134" cy="495785"/>
            <wp:effectExtent l="0" t="0" r="0" b="0"/>
            <wp:docPr id="201409397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t="13676" b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1287134" cy="49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C8EF06" w14:textId="77777777" w:rsidR="00A32BC0" w:rsidRDefault="00A32BC0" w:rsidP="005B3237">
      <w:pPr>
        <w:jc w:val="center"/>
        <w:rPr>
          <w:b/>
        </w:rPr>
      </w:pPr>
    </w:p>
    <w:p w14:paraId="5386896D" w14:textId="77777777" w:rsidR="00A32BC0" w:rsidRDefault="00157101" w:rsidP="005B3237">
      <w:pPr>
        <w:jc w:val="center"/>
        <w:rPr>
          <w:b/>
        </w:rPr>
      </w:pPr>
      <w:r>
        <w:rPr>
          <w:b/>
        </w:rPr>
        <w:t>Para:</w:t>
      </w:r>
    </w:p>
    <w:p w14:paraId="6B53090A" w14:textId="77777777" w:rsidR="00A32BC0" w:rsidRDefault="00157101" w:rsidP="005B323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40E3F51" wp14:editId="419FDADF">
            <wp:extent cx="1801165" cy="695688"/>
            <wp:effectExtent l="0" t="0" r="0" b="0"/>
            <wp:docPr id="2014093981" name="image1.pn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, nombre de la empresa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165" cy="695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8EBACB" w14:textId="77777777" w:rsidR="00A32BC0" w:rsidRDefault="00A32BC0" w:rsidP="005B3237">
      <w:pPr>
        <w:jc w:val="left"/>
        <w:rPr>
          <w:b/>
        </w:rPr>
      </w:pPr>
    </w:p>
    <w:p w14:paraId="5DA0E8D1" w14:textId="77777777" w:rsidR="00A32BC0" w:rsidRDefault="00157101" w:rsidP="005B323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b/>
          <w:color w:val="000000"/>
        </w:rPr>
        <w:t>Contacto:</w:t>
      </w:r>
    </w:p>
    <w:p w14:paraId="01108980" w14:textId="77777777" w:rsidR="00A32BC0" w:rsidRDefault="00157101" w:rsidP="005B323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563C1"/>
          <w:u w:val="single"/>
        </w:rPr>
      </w:pPr>
      <w:r>
        <w:rPr>
          <w:color w:val="000000"/>
        </w:rPr>
        <w:t xml:space="preserve">Santiago Jaramillo </w:t>
      </w:r>
      <w:proofErr w:type="spellStart"/>
      <w:r>
        <w:rPr>
          <w:color w:val="000000"/>
        </w:rPr>
        <w:t>Jaramillo</w:t>
      </w:r>
      <w:proofErr w:type="spellEnd"/>
      <w:r>
        <w:rPr>
          <w:color w:val="000000"/>
        </w:rPr>
        <w:t xml:space="preserve"> | </w:t>
      </w:r>
      <w:hyperlink r:id="rId11">
        <w:r>
          <w:rPr>
            <w:color w:val="0563C1"/>
            <w:u w:val="single"/>
          </w:rPr>
          <w:t>sjjaramillo@socya.org.co</w:t>
        </w:r>
      </w:hyperlink>
    </w:p>
    <w:p w14:paraId="7277925E" w14:textId="77777777" w:rsidR="00A32BC0" w:rsidRDefault="00A32BC0" w:rsidP="005B323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</w:p>
    <w:p w14:paraId="70371A0E" w14:textId="77777777" w:rsidR="00A32BC0" w:rsidRDefault="00157101" w:rsidP="005B3237">
      <w:pPr>
        <w:jc w:val="center"/>
      </w:pPr>
      <w:r>
        <w:t xml:space="preserve">Fundación </w:t>
      </w:r>
      <w:proofErr w:type="spellStart"/>
      <w:r>
        <w:t>Socya</w:t>
      </w:r>
      <w:proofErr w:type="spellEnd"/>
    </w:p>
    <w:p w14:paraId="0CEF84D9" w14:textId="77777777" w:rsidR="00A32BC0" w:rsidRDefault="00157101" w:rsidP="005B3237">
      <w:pPr>
        <w:jc w:val="center"/>
      </w:pPr>
      <w:r>
        <w:t>Medellín</w:t>
      </w:r>
    </w:p>
    <w:p w14:paraId="5BC832C0" w14:textId="32DCCF0A" w:rsidR="00A32BC0" w:rsidRDefault="009B51F6" w:rsidP="005B3237">
      <w:pPr>
        <w:jc w:val="center"/>
        <w:rPr>
          <w:b/>
          <w:color w:val="404040"/>
        </w:rPr>
      </w:pPr>
      <w:r>
        <w:t>Agosto</w:t>
      </w:r>
      <w:r w:rsidR="00157101">
        <w:t xml:space="preserve"> de 2024</w:t>
      </w:r>
      <w:r w:rsidR="00157101">
        <w:br w:type="page"/>
      </w:r>
    </w:p>
    <w:p w14:paraId="2A4FD940" w14:textId="77777777" w:rsidR="002C1F2F" w:rsidRDefault="00157101" w:rsidP="00A26C02">
      <w:pPr>
        <w:pStyle w:val="Ttulo"/>
        <w:spacing w:before="120" w:after="120" w:line="276" w:lineRule="auto"/>
        <w:contextualSpacing w:val="0"/>
      </w:pPr>
      <w:r>
        <w:lastRenderedPageBreak/>
        <w:t>Contenido</w:t>
      </w:r>
    </w:p>
    <w:sdt>
      <w:sdtPr>
        <w:rPr>
          <w:rFonts w:ascii="Candara" w:eastAsia="Times New Roman" w:hAnsi="Candara" w:cs="Times New Roman"/>
          <w:color w:val="000000" w:themeColor="text1"/>
          <w:sz w:val="24"/>
          <w:szCs w:val="20"/>
          <w:lang w:val="es-ES"/>
        </w:rPr>
        <w:id w:val="-13948157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4E3C7F" w14:textId="77777777" w:rsidR="0064091D" w:rsidRDefault="0064091D" w:rsidP="00A26C02">
          <w:pPr>
            <w:pStyle w:val="TtuloTDC"/>
            <w:spacing w:before="120" w:after="120"/>
          </w:pPr>
        </w:p>
        <w:bookmarkStart w:id="0" w:name="_GoBack"/>
        <w:bookmarkEnd w:id="0"/>
        <w:p w14:paraId="680AF4C5" w14:textId="50AF78AD" w:rsidR="00F5126B" w:rsidRDefault="0064091D">
          <w:pPr>
            <w:pStyle w:val="TDC1"/>
            <w:tabs>
              <w:tab w:val="left" w:pos="4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819582" w:history="1">
            <w:r w:rsidR="00F5126B" w:rsidRPr="009F2792">
              <w:rPr>
                <w:rStyle w:val="Hipervnculo"/>
                <w:noProof/>
              </w:rPr>
              <w:t>1.</w:t>
            </w:r>
            <w:r w:rsidR="00F51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5126B" w:rsidRPr="009F2792">
              <w:rPr>
                <w:rStyle w:val="Hipervnculo"/>
                <w:noProof/>
              </w:rPr>
              <w:t>Formulario de inscripción</w:t>
            </w:r>
            <w:r w:rsidR="00F5126B">
              <w:rPr>
                <w:noProof/>
                <w:webHidden/>
              </w:rPr>
              <w:tab/>
            </w:r>
            <w:r w:rsidR="00F5126B">
              <w:rPr>
                <w:noProof/>
                <w:webHidden/>
              </w:rPr>
              <w:fldChar w:fldCharType="begin"/>
            </w:r>
            <w:r w:rsidR="00F5126B">
              <w:rPr>
                <w:noProof/>
                <w:webHidden/>
              </w:rPr>
              <w:instrText xml:space="preserve"> PAGEREF _Toc175819582 \h </w:instrText>
            </w:r>
            <w:r w:rsidR="00F5126B">
              <w:rPr>
                <w:noProof/>
                <w:webHidden/>
              </w:rPr>
            </w:r>
            <w:r w:rsidR="00F5126B">
              <w:rPr>
                <w:noProof/>
                <w:webHidden/>
              </w:rPr>
              <w:fldChar w:fldCharType="separate"/>
            </w:r>
            <w:r w:rsidR="00F5126B">
              <w:rPr>
                <w:noProof/>
                <w:webHidden/>
              </w:rPr>
              <w:t>3</w:t>
            </w:r>
            <w:r w:rsidR="00F5126B">
              <w:rPr>
                <w:noProof/>
                <w:webHidden/>
              </w:rPr>
              <w:fldChar w:fldCharType="end"/>
            </w:r>
          </w:hyperlink>
        </w:p>
        <w:p w14:paraId="075D0881" w14:textId="14942B88" w:rsidR="00F5126B" w:rsidRDefault="00F5126B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5819583" w:history="1">
            <w:r w:rsidRPr="009F2792">
              <w:rPr>
                <w:rStyle w:val="Hipervnculo"/>
                <w:rFonts w:eastAsia="Candara" w:cs="Candara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9F2792">
              <w:rPr>
                <w:rStyle w:val="Hipervnculo"/>
                <w:noProof/>
              </w:rPr>
              <w:t>Información del participante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_Toc175819583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BF5A9" w14:textId="747DF78D" w:rsidR="00F5126B" w:rsidRDefault="00F5126B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5819584" w:history="1">
            <w:r w:rsidRPr="009F2792">
              <w:rPr>
                <w:rStyle w:val="Hipervnculo"/>
                <w:rFonts w:eastAsia="Candara" w:cs="Candara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9F2792">
              <w:rPr>
                <w:rStyle w:val="Hipervnculo"/>
                <w:noProof/>
              </w:rPr>
              <w:t>Información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_Toc175819584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C2219" w14:textId="65001CB7" w:rsidR="00F5126B" w:rsidRDefault="00F5126B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5819585" w:history="1">
            <w:r w:rsidRPr="009F2792">
              <w:rPr>
                <w:rStyle w:val="Hipervnculo"/>
                <w:rFonts w:eastAsia="Candara" w:cs="Candara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9F2792">
              <w:rPr>
                <w:rStyle w:val="Hipervnculo"/>
                <w:noProof/>
              </w:rPr>
              <w:t>Documentación requerida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_Toc175819585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4DA6C" w14:textId="554D27C0" w:rsidR="00F5126B" w:rsidRDefault="00F5126B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5819586" w:history="1">
            <w:r w:rsidRPr="009F2792">
              <w:rPr>
                <w:rStyle w:val="Hipervnculo"/>
                <w:rFonts w:eastAsia="Candara" w:cs="Candara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9F2792">
              <w:rPr>
                <w:rStyle w:val="Hipervnculo"/>
                <w:noProof/>
              </w:rPr>
              <w:t>Autorización y consentimiento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_Toc175819586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C23B2" w14:textId="72C23C23" w:rsidR="00F5126B" w:rsidRDefault="00F5126B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5819587" w:history="1">
            <w:r w:rsidRPr="009F2792">
              <w:rPr>
                <w:rStyle w:val="Hipervnculo"/>
                <w:rFonts w:eastAsia="Candara" w:cs="Candara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9F2792">
              <w:rPr>
                <w:rStyle w:val="Hipervnculo"/>
                <w:noProof/>
              </w:rPr>
              <w:t>Envío de documentación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_Toc175819587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5EED0" w14:textId="6B48EF23" w:rsidR="0064091D" w:rsidRDefault="0064091D" w:rsidP="00A26C02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66C2E9CF" w14:textId="77777777" w:rsidR="00CA210C" w:rsidRPr="00CA210C" w:rsidRDefault="00CA210C" w:rsidP="00A26C02"/>
    <w:p w14:paraId="27A62C28" w14:textId="75FFC1D8" w:rsidR="0064091D" w:rsidRDefault="0064091D" w:rsidP="00A26C02"/>
    <w:p w14:paraId="6FBC6F28" w14:textId="2B013CC1" w:rsidR="00A26C02" w:rsidRDefault="00A26C02" w:rsidP="00A26C02"/>
    <w:p w14:paraId="69848F41" w14:textId="1D7893F8" w:rsidR="00A26C02" w:rsidRDefault="00A26C02" w:rsidP="00A26C02"/>
    <w:p w14:paraId="35D16564" w14:textId="3D2B6E11" w:rsidR="00A26C02" w:rsidRDefault="00A26C02" w:rsidP="00A26C02"/>
    <w:p w14:paraId="462A599E" w14:textId="61BCDB43" w:rsidR="00A26C02" w:rsidRDefault="00A26C02" w:rsidP="00A26C02"/>
    <w:p w14:paraId="25348384" w14:textId="6AA62130" w:rsidR="00A26C02" w:rsidRDefault="00A26C02" w:rsidP="00A26C02"/>
    <w:p w14:paraId="02541E29" w14:textId="7015B7B3" w:rsidR="00A26C02" w:rsidRDefault="00A26C02" w:rsidP="00A26C02"/>
    <w:p w14:paraId="0C353FB3" w14:textId="71D96F32" w:rsidR="00A26C02" w:rsidRDefault="00A26C02" w:rsidP="00A26C02"/>
    <w:p w14:paraId="3D8BC1B5" w14:textId="35931000" w:rsidR="00A26C02" w:rsidRDefault="00A26C02" w:rsidP="00A26C02"/>
    <w:p w14:paraId="65D9A245" w14:textId="69331BD6" w:rsidR="00A26C02" w:rsidRDefault="00A26C02" w:rsidP="00A26C02"/>
    <w:p w14:paraId="68BFDAB9" w14:textId="2336E052" w:rsidR="00A26C02" w:rsidRDefault="00A26C02" w:rsidP="00A26C02"/>
    <w:p w14:paraId="0B487FF6" w14:textId="7761AF7E" w:rsidR="00A26C02" w:rsidRDefault="00A26C02" w:rsidP="00A26C02"/>
    <w:p w14:paraId="79967EA3" w14:textId="1D853BD0" w:rsidR="00A26C02" w:rsidRDefault="00A26C02" w:rsidP="00A26C02"/>
    <w:p w14:paraId="1B545323" w14:textId="0D061E84" w:rsidR="00A26C02" w:rsidRDefault="00A26C02" w:rsidP="00A26C02"/>
    <w:p w14:paraId="3ECD554A" w14:textId="664DDF95" w:rsidR="00A26C02" w:rsidRDefault="00A26C02" w:rsidP="00A26C02"/>
    <w:p w14:paraId="54873FF4" w14:textId="63AD51E6" w:rsidR="00A26C02" w:rsidRDefault="00A26C02" w:rsidP="00A26C02"/>
    <w:p w14:paraId="0B2BD1BB" w14:textId="2B199900" w:rsidR="00A26C02" w:rsidRDefault="00A26C02" w:rsidP="00A26C02"/>
    <w:p w14:paraId="1AB42C32" w14:textId="77777777" w:rsidR="00B93FD7" w:rsidRPr="00A26C02" w:rsidRDefault="00B93FD7" w:rsidP="00A26C02">
      <w:pPr>
        <w:pStyle w:val="Ttulo1"/>
        <w:numPr>
          <w:ilvl w:val="0"/>
          <w:numId w:val="1"/>
        </w:numPr>
        <w:spacing w:before="120" w:after="120"/>
      </w:pPr>
      <w:bookmarkStart w:id="1" w:name="_Toc175819582"/>
      <w:r w:rsidRPr="00A26C02">
        <w:lastRenderedPageBreak/>
        <w:t>Formulario de inscripción</w:t>
      </w:r>
      <w:bookmarkEnd w:id="1"/>
    </w:p>
    <w:p w14:paraId="0D10447F" w14:textId="77777777" w:rsidR="00B93FD7" w:rsidRPr="00A26C02" w:rsidRDefault="00B93FD7" w:rsidP="00A26C02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Convocatoria:</w:t>
      </w:r>
      <w:r w:rsidRPr="00A26C02">
        <w:rPr>
          <w:rFonts w:ascii="Candara" w:hAnsi="Candara"/>
        </w:rPr>
        <w:t xml:space="preserve"> </w:t>
      </w:r>
      <w:proofErr w:type="spellStart"/>
      <w:r w:rsidRPr="00A26C02">
        <w:rPr>
          <w:rFonts w:ascii="Candara" w:hAnsi="Candara"/>
        </w:rPr>
        <w:t>Hackathon</w:t>
      </w:r>
      <w:proofErr w:type="spellEnd"/>
      <w:r w:rsidRPr="00A26C02">
        <w:rPr>
          <w:rFonts w:ascii="Candara" w:hAnsi="Candara"/>
        </w:rPr>
        <w:t xml:space="preserve"> para modelos de negocio circulares para Antioquia</w:t>
      </w:r>
      <w:r w:rsidRPr="00A26C02">
        <w:rPr>
          <w:rFonts w:ascii="Candara" w:hAnsi="Candara"/>
        </w:rPr>
        <w:br/>
      </w:r>
      <w:r w:rsidRPr="00A26C02">
        <w:rPr>
          <w:rStyle w:val="Textoennegrita"/>
          <w:rFonts w:ascii="Candara" w:hAnsi="Candara"/>
        </w:rPr>
        <w:t>Alianza No.:</w:t>
      </w:r>
      <w:r w:rsidRPr="00A26C02">
        <w:rPr>
          <w:rFonts w:ascii="Candara" w:hAnsi="Candara"/>
        </w:rPr>
        <w:t xml:space="preserve"> 2024173</w:t>
      </w:r>
      <w:r w:rsidRPr="00A26C02">
        <w:rPr>
          <w:rFonts w:ascii="Candara" w:hAnsi="Candara"/>
        </w:rPr>
        <w:br/>
      </w:r>
      <w:r w:rsidRPr="00A26C02">
        <w:rPr>
          <w:rStyle w:val="Textoennegrita"/>
          <w:rFonts w:ascii="Candara" w:hAnsi="Candara"/>
        </w:rPr>
        <w:t>Proyecto:</w:t>
      </w:r>
      <w:r w:rsidRPr="00A26C02">
        <w:rPr>
          <w:rFonts w:ascii="Candara" w:hAnsi="Candara"/>
        </w:rPr>
        <w:t xml:space="preserve"> Producción Circular</w:t>
      </w:r>
    </w:p>
    <w:p w14:paraId="442076CE" w14:textId="77777777" w:rsidR="00B93FD7" w:rsidRPr="00A26C02" w:rsidRDefault="00AE48D7" w:rsidP="00A26C02">
      <w:r w:rsidRPr="00A26C02">
        <w:pict w14:anchorId="124CF0B1">
          <v:rect id="_x0000_i1055" style="width:0;height:1.5pt" o:hralign="center" o:hrstd="t" o:hr="t" fillcolor="#a0a0a0" stroked="f"/>
        </w:pict>
      </w:r>
    </w:p>
    <w:p w14:paraId="2C7A9F4B" w14:textId="69A2E167" w:rsidR="00B93FD7" w:rsidRPr="00A26C02" w:rsidRDefault="00B93FD7" w:rsidP="00A26C02">
      <w:pPr>
        <w:pStyle w:val="Ttulo2"/>
        <w:numPr>
          <w:ilvl w:val="1"/>
          <w:numId w:val="1"/>
        </w:numPr>
        <w:spacing w:before="120" w:after="120"/>
      </w:pPr>
      <w:bookmarkStart w:id="2" w:name="_Toc175819583"/>
      <w:r w:rsidRPr="00A26C02">
        <w:t>Información del participante</w:t>
      </w:r>
      <w:bookmarkEnd w:id="2"/>
    </w:p>
    <w:p w14:paraId="773DCDA5" w14:textId="77777777" w:rsidR="00B93FD7" w:rsidRPr="00A26C02" w:rsidRDefault="00B93FD7" w:rsidP="00A26C02">
      <w:pPr>
        <w:pStyle w:val="NormalWeb"/>
        <w:numPr>
          <w:ilvl w:val="0"/>
          <w:numId w:val="21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Nombre completo del representante legal: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(Escriba su nombre completo)</w:t>
      </w:r>
    </w:p>
    <w:p w14:paraId="19072523" w14:textId="77777777" w:rsidR="00B93FD7" w:rsidRPr="00A26C02" w:rsidRDefault="00B93FD7" w:rsidP="00A26C02">
      <w:pPr>
        <w:pStyle w:val="NormalWeb"/>
        <w:numPr>
          <w:ilvl w:val="0"/>
          <w:numId w:val="21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 xml:space="preserve">Número de </w:t>
      </w:r>
      <w:r w:rsidRPr="005B3237">
        <w:rPr>
          <w:rStyle w:val="Textoennegrita"/>
          <w:rFonts w:ascii="Candara" w:hAnsi="Candara"/>
          <w:i/>
        </w:rPr>
        <w:t>cédula del</w:t>
      </w:r>
      <w:r w:rsidRPr="00A26C02">
        <w:rPr>
          <w:rStyle w:val="Textoennegrita"/>
          <w:rFonts w:ascii="Candara" w:hAnsi="Candara"/>
        </w:rPr>
        <w:t xml:space="preserve"> representante legal: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(Escriba su número de cédula)</w:t>
      </w:r>
    </w:p>
    <w:p w14:paraId="42285C4C" w14:textId="77777777" w:rsidR="00B93FD7" w:rsidRPr="00A26C02" w:rsidRDefault="00B93FD7" w:rsidP="00A26C02">
      <w:pPr>
        <w:pStyle w:val="NormalWeb"/>
        <w:numPr>
          <w:ilvl w:val="0"/>
          <w:numId w:val="21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Nombre de la empresa/organización: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(Escriba el nombre de su empresa u organización)</w:t>
      </w:r>
    </w:p>
    <w:p w14:paraId="2169AC5F" w14:textId="77777777" w:rsidR="00B93FD7" w:rsidRPr="00A26C02" w:rsidRDefault="00B93FD7" w:rsidP="00A26C02">
      <w:pPr>
        <w:pStyle w:val="NormalWeb"/>
        <w:numPr>
          <w:ilvl w:val="0"/>
          <w:numId w:val="21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NIT: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(Escriba el NIT de su empresa u organización)</w:t>
      </w:r>
    </w:p>
    <w:p w14:paraId="6E068D67" w14:textId="77777777" w:rsidR="00B93FD7" w:rsidRPr="00A26C02" w:rsidRDefault="00B93FD7" w:rsidP="00A26C02">
      <w:pPr>
        <w:pStyle w:val="NormalWeb"/>
        <w:numPr>
          <w:ilvl w:val="0"/>
          <w:numId w:val="21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Dirección: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(Escriba la dirección de su empresa u organización)</w:t>
      </w:r>
    </w:p>
    <w:p w14:paraId="0C6BA0E8" w14:textId="77777777" w:rsidR="00B93FD7" w:rsidRPr="00A26C02" w:rsidRDefault="00B93FD7" w:rsidP="00A26C02">
      <w:pPr>
        <w:pStyle w:val="NormalWeb"/>
        <w:numPr>
          <w:ilvl w:val="0"/>
          <w:numId w:val="21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Correo electrónico: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(Escriba su correo electrónico)</w:t>
      </w:r>
    </w:p>
    <w:p w14:paraId="18089AC2" w14:textId="77777777" w:rsidR="00B93FD7" w:rsidRPr="00A26C02" w:rsidRDefault="00B93FD7" w:rsidP="00A26C02">
      <w:pPr>
        <w:pStyle w:val="NormalWeb"/>
        <w:numPr>
          <w:ilvl w:val="0"/>
          <w:numId w:val="21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Teléfono de contacto: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(Escriba su número de teléfono)</w:t>
      </w:r>
    </w:p>
    <w:p w14:paraId="1D25B9FA" w14:textId="77777777" w:rsidR="00B93FD7" w:rsidRPr="00A26C02" w:rsidRDefault="00B93FD7" w:rsidP="00A26C02">
      <w:pPr>
        <w:pStyle w:val="NormalWeb"/>
        <w:numPr>
          <w:ilvl w:val="0"/>
          <w:numId w:val="21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Registro actualizado en la Cámara de Comercio de Medellín: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(Adjunte el certificado de existencia y representación legal con vigencia no mayor a 30 días)</w:t>
      </w:r>
    </w:p>
    <w:p w14:paraId="4B5C79D2" w14:textId="77777777" w:rsidR="00B93FD7" w:rsidRPr="00A26C02" w:rsidRDefault="00AE48D7" w:rsidP="00A26C02">
      <w:pPr>
        <w:rPr>
          <w:szCs w:val="24"/>
        </w:rPr>
      </w:pPr>
      <w:r w:rsidRPr="00A26C02">
        <w:rPr>
          <w:szCs w:val="24"/>
        </w:rPr>
        <w:pict w14:anchorId="2CBA65CF">
          <v:rect id="_x0000_i1056" style="width:0;height:1.5pt" o:hralign="center" o:hrstd="t" o:hr="t" fillcolor="#a0a0a0" stroked="f"/>
        </w:pict>
      </w:r>
    </w:p>
    <w:p w14:paraId="35BA4A80" w14:textId="5F3EFA4E" w:rsidR="00B93FD7" w:rsidRPr="00A26C02" w:rsidRDefault="00B93FD7" w:rsidP="00A26C02">
      <w:pPr>
        <w:pStyle w:val="Ttulo2"/>
        <w:numPr>
          <w:ilvl w:val="1"/>
          <w:numId w:val="1"/>
        </w:numPr>
        <w:spacing w:before="120" w:after="120"/>
      </w:pPr>
      <w:r w:rsidRPr="00A26C02">
        <w:t xml:space="preserve"> </w:t>
      </w:r>
      <w:bookmarkStart w:id="3" w:name="_Toc175819584"/>
      <w:r w:rsidRPr="00A26C02">
        <w:t>Información del proyecto</w:t>
      </w:r>
      <w:bookmarkEnd w:id="3"/>
    </w:p>
    <w:p w14:paraId="561E9798" w14:textId="08DB47C1" w:rsidR="005178E0" w:rsidRPr="005178E0" w:rsidRDefault="005178E0" w:rsidP="005178E0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5178E0">
        <w:rPr>
          <w:rStyle w:val="Textoennegrita"/>
          <w:rFonts w:ascii="Candara" w:hAnsi="Candara"/>
        </w:rPr>
        <w:t>Título de la iniciativa:</w:t>
      </w:r>
      <w:r w:rsidRPr="005178E0">
        <w:rPr>
          <w:rFonts w:ascii="Candara" w:hAnsi="Candara"/>
        </w:rPr>
        <w:br/>
        <w:t>(Escriba el nombre de su proyecto)</w:t>
      </w:r>
    </w:p>
    <w:p w14:paraId="6EAA84F9" w14:textId="0D701EDE" w:rsidR="005178E0" w:rsidRPr="005178E0" w:rsidRDefault="005178E0" w:rsidP="005178E0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5178E0">
        <w:rPr>
          <w:rStyle w:val="Textoennegrita"/>
          <w:rFonts w:ascii="Candara" w:hAnsi="Candara"/>
        </w:rPr>
        <w:t>Descripción de la idea:</w:t>
      </w:r>
      <w:r w:rsidRPr="005178E0">
        <w:rPr>
          <w:rFonts w:ascii="Candara" w:hAnsi="Candara"/>
        </w:rPr>
        <w:br/>
        <w:t>(Explique la idea innovadora detrás de su proyecto, describa el concepto central, mencione los clústeres a los que está dirigida la iniciativa y cualquier dato de validación disponible)</w:t>
      </w:r>
    </w:p>
    <w:p w14:paraId="1EBC2DBC" w14:textId="675F7109" w:rsidR="005178E0" w:rsidRPr="005178E0" w:rsidRDefault="005178E0" w:rsidP="005178E0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5178E0">
        <w:rPr>
          <w:rStyle w:val="Textoennegrita"/>
          <w:rFonts w:ascii="Candara" w:hAnsi="Candara"/>
        </w:rPr>
        <w:lastRenderedPageBreak/>
        <w:t>Problema que resuelve:</w:t>
      </w:r>
      <w:r w:rsidRPr="005178E0">
        <w:rPr>
          <w:rFonts w:ascii="Candara" w:hAnsi="Candara"/>
        </w:rPr>
        <w:br/>
        <w:t>(Describa el problema específico en sostenibilidad y economía circular que su proyecto pretende resolver, proporcionando contexto y datos relevantes)</w:t>
      </w:r>
    </w:p>
    <w:p w14:paraId="343340B7" w14:textId="7117FAFB" w:rsidR="005178E0" w:rsidRPr="005178E0" w:rsidRDefault="005178E0" w:rsidP="005178E0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5178E0">
        <w:rPr>
          <w:rStyle w:val="Textoennegrita"/>
          <w:rFonts w:ascii="Candara" w:hAnsi="Candara"/>
        </w:rPr>
        <w:t>Estado de la iniciativa:</w:t>
      </w:r>
      <w:r w:rsidRPr="005178E0">
        <w:rPr>
          <w:rFonts w:ascii="Candara" w:hAnsi="Candara"/>
        </w:rPr>
        <w:br/>
        <w:t>(Evaluación de la etapa de desarrollo del proyecto, incluyendo pruebas experimentales y validación de conceptos, si aplica)</w:t>
      </w:r>
    </w:p>
    <w:p w14:paraId="2D4687E5" w14:textId="5A34D7F6" w:rsidR="005178E0" w:rsidRPr="005178E0" w:rsidRDefault="005178E0" w:rsidP="005178E0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5178E0">
        <w:rPr>
          <w:rStyle w:val="Textoennegrita"/>
          <w:rFonts w:ascii="Candara" w:hAnsi="Candara"/>
        </w:rPr>
        <w:t>Potenciales impactos ambientales y de economía circular:</w:t>
      </w:r>
      <w:r w:rsidRPr="005178E0">
        <w:rPr>
          <w:rFonts w:ascii="Candara" w:hAnsi="Candara"/>
        </w:rPr>
        <w:br/>
        <w:t>(Impacto ambiental esperado y contribuciones a la economía circular en Antioquia)</w:t>
      </w:r>
    </w:p>
    <w:p w14:paraId="05D826C0" w14:textId="5295D244" w:rsidR="005178E0" w:rsidRPr="005178E0" w:rsidRDefault="005178E0" w:rsidP="005178E0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5178E0">
        <w:rPr>
          <w:rStyle w:val="Textoennegrita"/>
          <w:rFonts w:ascii="Candara" w:hAnsi="Candara"/>
        </w:rPr>
        <w:t>Orientación a los clústeres desde los modelos de negocio:</w:t>
      </w:r>
      <w:r w:rsidRPr="005178E0">
        <w:rPr>
          <w:rFonts w:ascii="Candara" w:hAnsi="Candara"/>
        </w:rPr>
        <w:br/>
        <w:t>(Alineación de la iniciativa con los clústeres prioritarios: Agroalimentario, Hábitat Sostenible, Moda-Fabricación Avanzada y Turismo)</w:t>
      </w:r>
    </w:p>
    <w:p w14:paraId="50533CF6" w14:textId="7AAAC71D" w:rsidR="005178E0" w:rsidRPr="005178E0" w:rsidRDefault="005178E0" w:rsidP="005178E0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5178E0">
        <w:rPr>
          <w:rStyle w:val="Textoennegrita"/>
          <w:rFonts w:ascii="Candara" w:hAnsi="Candara"/>
        </w:rPr>
        <w:t>Innovación transformativa:</w:t>
      </w:r>
      <w:r w:rsidRPr="005178E0">
        <w:rPr>
          <w:rFonts w:ascii="Candara" w:hAnsi="Candara"/>
        </w:rPr>
        <w:br/>
        <w:t>(Grado de innovación y capacidad de transformar prácticas actuales en el sector)</w:t>
      </w:r>
    </w:p>
    <w:p w14:paraId="24567F76" w14:textId="6774AADA" w:rsidR="005178E0" w:rsidRPr="005178E0" w:rsidRDefault="005178E0" w:rsidP="005178E0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5178E0">
        <w:rPr>
          <w:rStyle w:val="Textoennegrita"/>
          <w:rFonts w:ascii="Candara" w:hAnsi="Candara"/>
        </w:rPr>
        <w:t>Potencial impacto sobre la cadena circular de valor:</w:t>
      </w:r>
      <w:r w:rsidRPr="005178E0">
        <w:rPr>
          <w:rFonts w:ascii="Candara" w:hAnsi="Candara"/>
        </w:rPr>
        <w:br/>
        <w:t>(Capacidad de la solución para mejorar y optimizar la cadena de valor circular)</w:t>
      </w:r>
    </w:p>
    <w:p w14:paraId="2564A065" w14:textId="2F999AD3" w:rsidR="005178E0" w:rsidRPr="005178E0" w:rsidRDefault="005178E0" w:rsidP="005178E0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5178E0">
        <w:rPr>
          <w:rStyle w:val="Textoennegrita"/>
          <w:rFonts w:ascii="Candara" w:hAnsi="Candara"/>
        </w:rPr>
        <w:t>Valor potencial de la innovación:</w:t>
      </w:r>
      <w:r w:rsidRPr="005178E0">
        <w:rPr>
          <w:rFonts w:ascii="Candara" w:hAnsi="Candara"/>
        </w:rPr>
        <w:br/>
        <w:t>(Explique el valor potencial de su idea, incluyendo impacto en el mercado, beneficios en términos de economía circular, reducción de residuos, reciclaje, etc.)</w:t>
      </w:r>
    </w:p>
    <w:p w14:paraId="206A03F5" w14:textId="0E35AD8C" w:rsidR="005178E0" w:rsidRPr="005178E0" w:rsidRDefault="005178E0" w:rsidP="005178E0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5178E0">
        <w:rPr>
          <w:rStyle w:val="Textoennegrita"/>
          <w:rFonts w:ascii="Candara" w:hAnsi="Candara"/>
        </w:rPr>
        <w:t>Equipo de trabajo:</w:t>
      </w:r>
      <w:r w:rsidRPr="005178E0">
        <w:rPr>
          <w:rFonts w:ascii="Candara" w:hAnsi="Candara"/>
        </w:rPr>
        <w:br/>
        <w:t xml:space="preserve">(Proporcione información sobre los miembros del equipo, incluyendo nombres, roles y experiencia relevante, indicando quiénes participarán durante los 3 días del </w:t>
      </w:r>
      <w:proofErr w:type="spellStart"/>
      <w:r w:rsidRPr="005178E0">
        <w:rPr>
          <w:rFonts w:ascii="Candara" w:hAnsi="Candara"/>
        </w:rPr>
        <w:t>hackathon</w:t>
      </w:r>
      <w:proofErr w:type="spellEnd"/>
      <w:r w:rsidRPr="005178E0">
        <w:rPr>
          <w:rFonts w:ascii="Candara" w:hAnsi="Candara"/>
        </w:rPr>
        <w:t>)</w:t>
      </w:r>
    </w:p>
    <w:p w14:paraId="496C97A7" w14:textId="08432D74" w:rsidR="00B93FD7" w:rsidRPr="00A26C02" w:rsidRDefault="00AE48D7" w:rsidP="005178E0">
      <w:pPr>
        <w:pStyle w:val="NormalWeb"/>
        <w:spacing w:before="120" w:beforeAutospacing="0" w:after="120" w:afterAutospacing="0"/>
        <w:rPr>
          <w:rFonts w:ascii="Candara" w:hAnsi="Candara"/>
        </w:rPr>
      </w:pPr>
      <w:r w:rsidRPr="00A26C02">
        <w:rPr>
          <w:rFonts w:ascii="Candara" w:hAnsi="Candara"/>
        </w:rPr>
        <w:pict w14:anchorId="05E06FD3">
          <v:rect id="_x0000_i1027" style="width:0;height:1.5pt" o:hralign="center" o:hrstd="t" o:hr="t" fillcolor="#a0a0a0" stroked="f"/>
        </w:pict>
      </w:r>
    </w:p>
    <w:p w14:paraId="6602BD14" w14:textId="64A213E4" w:rsidR="00B93FD7" w:rsidRPr="00A26C02" w:rsidRDefault="00B93FD7" w:rsidP="00A26C02">
      <w:pPr>
        <w:pStyle w:val="Ttulo2"/>
        <w:numPr>
          <w:ilvl w:val="1"/>
          <w:numId w:val="1"/>
        </w:numPr>
        <w:spacing w:before="120" w:after="120"/>
      </w:pPr>
      <w:bookmarkStart w:id="4" w:name="_Toc175819585"/>
      <w:r w:rsidRPr="00A26C02">
        <w:t>Documentación requerida</w:t>
      </w:r>
      <w:bookmarkEnd w:id="4"/>
    </w:p>
    <w:p w14:paraId="121C9930" w14:textId="77777777" w:rsidR="00B93FD7" w:rsidRPr="00A26C02" w:rsidRDefault="00B93FD7" w:rsidP="00A26C02">
      <w:pPr>
        <w:pStyle w:val="NormalWeb"/>
        <w:numPr>
          <w:ilvl w:val="0"/>
          <w:numId w:val="23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Certificado de existencia y representación legal: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(Adjunte el certificado con vigencia no mayor a 30 días)</w:t>
      </w:r>
    </w:p>
    <w:p w14:paraId="6E2D6FA5" w14:textId="77777777" w:rsidR="00B93FD7" w:rsidRPr="00A26C02" w:rsidRDefault="00B93FD7" w:rsidP="00A26C02">
      <w:pPr>
        <w:pStyle w:val="NormalWeb"/>
        <w:numPr>
          <w:ilvl w:val="0"/>
          <w:numId w:val="23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Copia de la cédula del representante legal: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(Adjunte copia de la cédula)</w:t>
      </w:r>
    </w:p>
    <w:p w14:paraId="60210965" w14:textId="77777777" w:rsidR="00B93FD7" w:rsidRPr="00A26C02" w:rsidRDefault="00B93FD7" w:rsidP="00A26C02">
      <w:pPr>
        <w:pStyle w:val="NormalWeb"/>
        <w:numPr>
          <w:ilvl w:val="0"/>
          <w:numId w:val="23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Formulario de inscripción: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(Diligencie y adjunte el presente formulario aceptando el compromiso de participación)</w:t>
      </w:r>
    </w:p>
    <w:p w14:paraId="6E725CA7" w14:textId="77777777" w:rsidR="00B93FD7" w:rsidRPr="00A26C02" w:rsidRDefault="00AE48D7" w:rsidP="00A26C02">
      <w:pPr>
        <w:rPr>
          <w:szCs w:val="24"/>
        </w:rPr>
      </w:pPr>
      <w:r w:rsidRPr="00A26C02">
        <w:rPr>
          <w:szCs w:val="24"/>
        </w:rPr>
        <w:pict w14:anchorId="0E2E98EB">
          <v:rect id="_x0000_i1028" style="width:0;height:1.5pt" o:hralign="center" o:hrstd="t" o:hr="t" fillcolor="#a0a0a0" stroked="f"/>
        </w:pict>
      </w:r>
    </w:p>
    <w:p w14:paraId="34596143" w14:textId="5F2D5926" w:rsidR="00B93FD7" w:rsidRPr="00A26C02" w:rsidRDefault="00B93FD7" w:rsidP="00A26C02">
      <w:pPr>
        <w:pStyle w:val="Ttulo2"/>
        <w:numPr>
          <w:ilvl w:val="1"/>
          <w:numId w:val="1"/>
        </w:numPr>
        <w:spacing w:before="120" w:after="120"/>
      </w:pPr>
      <w:bookmarkStart w:id="5" w:name="_Toc175819586"/>
      <w:r w:rsidRPr="00A26C02">
        <w:lastRenderedPageBreak/>
        <w:t>Autorización y consentimiento</w:t>
      </w:r>
      <w:bookmarkEnd w:id="5"/>
    </w:p>
    <w:p w14:paraId="12148C5A" w14:textId="77777777" w:rsidR="005B3237" w:rsidRPr="005B3237" w:rsidRDefault="00B93FD7" w:rsidP="00A26C02">
      <w:pPr>
        <w:pStyle w:val="NormalWeb"/>
        <w:numPr>
          <w:ilvl w:val="0"/>
          <w:numId w:val="24"/>
        </w:numPr>
        <w:spacing w:before="120" w:beforeAutospacing="0" w:after="120" w:afterAutospacing="0"/>
        <w:rPr>
          <w:rStyle w:val="nfasis"/>
          <w:rFonts w:ascii="Candara" w:hAnsi="Candara"/>
          <w:i w:val="0"/>
          <w:iCs w:val="0"/>
        </w:rPr>
      </w:pPr>
      <w:r w:rsidRPr="00A26C02">
        <w:rPr>
          <w:rStyle w:val="Textoennegrita"/>
          <w:rFonts w:ascii="Candara" w:hAnsi="Candara"/>
        </w:rPr>
        <w:t>Autorización para tratamiento de datos personales: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(Marque con una X si autoriza el tratamiento de sus datos personales de acuerdo con la Ley 1581 de 2012 y normas concordantes)</w:t>
      </w:r>
    </w:p>
    <w:p w14:paraId="63F52513" w14:textId="008B5BD2" w:rsidR="00B93FD7" w:rsidRDefault="00B93FD7" w:rsidP="00A26C02">
      <w:pPr>
        <w:pStyle w:val="NormalWeb"/>
        <w:numPr>
          <w:ilvl w:val="0"/>
          <w:numId w:val="24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Fonts w:ascii="Candara" w:hAnsi="Candara"/>
        </w:rPr>
        <w:br/>
        <w:t>[] Sí, autorizo el tratamiento de mis datos personales.</w:t>
      </w:r>
    </w:p>
    <w:p w14:paraId="7D4E3897" w14:textId="77777777" w:rsidR="005B3237" w:rsidRPr="00A26C02" w:rsidRDefault="005B3237" w:rsidP="005B3237">
      <w:pPr>
        <w:pStyle w:val="NormalWeb"/>
        <w:spacing w:before="120" w:beforeAutospacing="0" w:after="120" w:afterAutospacing="0"/>
        <w:ind w:left="720"/>
        <w:rPr>
          <w:rFonts w:ascii="Candara" w:hAnsi="Candara"/>
        </w:rPr>
      </w:pPr>
    </w:p>
    <w:p w14:paraId="4E9C2CA8" w14:textId="77777777" w:rsidR="00B93FD7" w:rsidRPr="00A26C02" w:rsidRDefault="00B93FD7" w:rsidP="00A26C02">
      <w:pPr>
        <w:pStyle w:val="NormalWeb"/>
        <w:numPr>
          <w:ilvl w:val="0"/>
          <w:numId w:val="24"/>
        </w:numPr>
        <w:spacing w:before="120" w:beforeAutospacing="0" w:after="120" w:afterAutospacing="0"/>
        <w:rPr>
          <w:rFonts w:ascii="Candara" w:hAnsi="Candara"/>
        </w:rPr>
      </w:pPr>
      <w:r w:rsidRPr="00A26C02">
        <w:rPr>
          <w:rStyle w:val="Textoennegrita"/>
          <w:rFonts w:ascii="Candara" w:hAnsi="Candara"/>
        </w:rPr>
        <w:t>Firma del representante legal:</w:t>
      </w:r>
      <w:r w:rsidRPr="00A26C02">
        <w:rPr>
          <w:rFonts w:ascii="Candara" w:hAnsi="Candara"/>
        </w:rPr>
        <w:br/>
      </w:r>
      <w:r w:rsidRPr="00A26C02">
        <w:rPr>
          <w:rStyle w:val="nfasis"/>
          <w:rFonts w:ascii="Candara" w:eastAsiaTheme="majorEastAsia" w:hAnsi="Candara"/>
        </w:rPr>
        <w:t>(Firme en este espacio)</w:t>
      </w:r>
    </w:p>
    <w:p w14:paraId="586A124E" w14:textId="77777777" w:rsidR="00B93FD7" w:rsidRPr="00A26C02" w:rsidRDefault="00AE48D7" w:rsidP="00A26C02">
      <w:pPr>
        <w:ind w:left="720"/>
        <w:rPr>
          <w:szCs w:val="24"/>
        </w:rPr>
      </w:pPr>
      <w:r w:rsidRPr="00A26C02">
        <w:rPr>
          <w:szCs w:val="24"/>
        </w:rPr>
        <w:pict w14:anchorId="2CAD29BE">
          <v:rect id="_x0000_i1029" style="width:0;height:1.5pt" o:hralign="center" o:hrstd="t" o:hr="t" fillcolor="#a0a0a0" stroked="f"/>
        </w:pict>
      </w:r>
    </w:p>
    <w:p w14:paraId="784D1C0A" w14:textId="77777777" w:rsidR="00B93FD7" w:rsidRPr="00A26C02" w:rsidRDefault="00B93FD7" w:rsidP="00A26C02">
      <w:pPr>
        <w:pStyle w:val="NormalWeb"/>
        <w:spacing w:before="120" w:beforeAutospacing="0" w:after="120" w:afterAutospacing="0"/>
        <w:ind w:left="720"/>
        <w:rPr>
          <w:rFonts w:ascii="Candara" w:hAnsi="Candara"/>
        </w:rPr>
      </w:pPr>
      <w:r w:rsidRPr="00A26C02">
        <w:rPr>
          <w:rStyle w:val="nfasis"/>
          <w:rFonts w:ascii="Candara" w:eastAsiaTheme="majorEastAsia" w:hAnsi="Candara"/>
        </w:rPr>
        <w:t>(Nombre del representante legal)</w:t>
      </w:r>
    </w:p>
    <w:p w14:paraId="4139A671" w14:textId="77777777" w:rsidR="00B93FD7" w:rsidRPr="00A26C02" w:rsidRDefault="00AE48D7" w:rsidP="00A26C02">
      <w:pPr>
        <w:rPr>
          <w:szCs w:val="24"/>
        </w:rPr>
      </w:pPr>
      <w:r w:rsidRPr="00A26C02">
        <w:rPr>
          <w:szCs w:val="24"/>
        </w:rPr>
        <w:pict w14:anchorId="0A27249C">
          <v:rect id="_x0000_i1030" style="width:0;height:1.5pt" o:hralign="center" o:hrstd="t" o:hr="t" fillcolor="#a0a0a0" stroked="f"/>
        </w:pict>
      </w:r>
    </w:p>
    <w:p w14:paraId="5BB30BCD" w14:textId="28576DFD" w:rsidR="00B93FD7" w:rsidRPr="00A26C02" w:rsidRDefault="00B93FD7" w:rsidP="00A26C02">
      <w:pPr>
        <w:pStyle w:val="Ttulo2"/>
        <w:numPr>
          <w:ilvl w:val="1"/>
          <w:numId w:val="1"/>
        </w:numPr>
        <w:spacing w:before="120" w:after="120"/>
      </w:pPr>
      <w:bookmarkStart w:id="6" w:name="_Toc175819587"/>
      <w:r w:rsidRPr="00A26C02">
        <w:t>Envío de documentación</w:t>
      </w:r>
      <w:bookmarkEnd w:id="6"/>
    </w:p>
    <w:p w14:paraId="7ED88DA3" w14:textId="5EA9FFCD" w:rsidR="00B93FD7" w:rsidRPr="00425AA3" w:rsidRDefault="00B93FD7" w:rsidP="00A26C02">
      <w:pPr>
        <w:widowControl/>
        <w:numPr>
          <w:ilvl w:val="0"/>
          <w:numId w:val="25"/>
        </w:numPr>
        <w:adjustRightInd/>
        <w:jc w:val="left"/>
        <w:textAlignment w:val="auto"/>
        <w:rPr>
          <w:rStyle w:val="nfasis"/>
          <w:i w:val="0"/>
          <w:iCs w:val="0"/>
          <w:szCs w:val="24"/>
        </w:rPr>
      </w:pPr>
      <w:r w:rsidRPr="00A26C02">
        <w:rPr>
          <w:rStyle w:val="Textoennegrita"/>
          <w:szCs w:val="24"/>
        </w:rPr>
        <w:t>Correo electrónico de envío:</w:t>
      </w:r>
      <w:r w:rsidRPr="00A26C02">
        <w:rPr>
          <w:szCs w:val="24"/>
        </w:rPr>
        <w:br/>
      </w:r>
      <w:r w:rsidRPr="00A26C02">
        <w:rPr>
          <w:rStyle w:val="nfasis"/>
          <w:rFonts w:eastAsiaTheme="majorEastAsia"/>
          <w:szCs w:val="24"/>
        </w:rPr>
        <w:t>Enviar el formulario completo</w:t>
      </w:r>
      <w:r w:rsidR="00425AA3">
        <w:rPr>
          <w:rStyle w:val="nfasis"/>
          <w:rFonts w:eastAsiaTheme="majorEastAsia"/>
          <w:szCs w:val="24"/>
        </w:rPr>
        <w:t xml:space="preserve"> en PDF firmado con </w:t>
      </w:r>
      <w:r w:rsidRPr="00A26C02">
        <w:rPr>
          <w:rStyle w:val="nfasis"/>
          <w:rFonts w:eastAsiaTheme="majorEastAsia"/>
          <w:szCs w:val="24"/>
        </w:rPr>
        <w:t xml:space="preserve"> los documentos adjuntos a la siguiente dirección de correo electrónico:</w:t>
      </w:r>
    </w:p>
    <w:p w14:paraId="3AC73935" w14:textId="77777777" w:rsidR="00425AA3" w:rsidRPr="00A26C02" w:rsidRDefault="00425AA3" w:rsidP="00A26C02">
      <w:pPr>
        <w:widowControl/>
        <w:numPr>
          <w:ilvl w:val="0"/>
          <w:numId w:val="25"/>
        </w:numPr>
        <w:adjustRightInd/>
        <w:jc w:val="left"/>
        <w:textAlignment w:val="auto"/>
        <w:rPr>
          <w:rStyle w:val="nfasis"/>
          <w:i w:val="0"/>
          <w:iCs w:val="0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71"/>
        <w:gridCol w:w="2943"/>
      </w:tblGrid>
      <w:tr w:rsidR="00A26C02" w:rsidRPr="00A26C02" w14:paraId="67FADCAA" w14:textId="77777777" w:rsidTr="00D76D61">
        <w:tc>
          <w:tcPr>
            <w:tcW w:w="3114" w:type="dxa"/>
          </w:tcPr>
          <w:p w14:paraId="5C057618" w14:textId="77777777" w:rsidR="00A26C02" w:rsidRPr="00A26C02" w:rsidRDefault="00A26C02" w:rsidP="00A26C02">
            <w:pPr>
              <w:spacing w:before="120" w:after="120"/>
              <w:rPr>
                <w:szCs w:val="24"/>
              </w:rPr>
            </w:pPr>
            <w:r w:rsidRPr="00A26C02">
              <w:rPr>
                <w:szCs w:val="24"/>
              </w:rPr>
              <w:t xml:space="preserve">Santiago Jaramillo </w:t>
            </w:r>
            <w:proofErr w:type="spellStart"/>
            <w:r w:rsidRPr="00A26C02">
              <w:rPr>
                <w:szCs w:val="24"/>
              </w:rPr>
              <w:t>Jaramillo</w:t>
            </w:r>
            <w:proofErr w:type="spellEnd"/>
          </w:p>
        </w:tc>
        <w:tc>
          <w:tcPr>
            <w:tcW w:w="2771" w:type="dxa"/>
          </w:tcPr>
          <w:p w14:paraId="58904ED5" w14:textId="77777777" w:rsidR="00A26C02" w:rsidRPr="00A26C02" w:rsidRDefault="00A26C02" w:rsidP="00A26C02">
            <w:pPr>
              <w:spacing w:before="120" w:after="120"/>
              <w:rPr>
                <w:szCs w:val="24"/>
              </w:rPr>
            </w:pPr>
            <w:r w:rsidRPr="00A26C02">
              <w:rPr>
                <w:szCs w:val="24"/>
              </w:rPr>
              <w:t xml:space="preserve">Alejandra Marín Parra </w:t>
            </w:r>
          </w:p>
        </w:tc>
        <w:tc>
          <w:tcPr>
            <w:tcW w:w="2943" w:type="dxa"/>
          </w:tcPr>
          <w:p w14:paraId="332D3299" w14:textId="77777777" w:rsidR="00A26C02" w:rsidRPr="00A26C02" w:rsidRDefault="00A26C02" w:rsidP="00A26C02">
            <w:pPr>
              <w:spacing w:before="120" w:after="120" w:line="276" w:lineRule="auto"/>
              <w:rPr>
                <w:szCs w:val="24"/>
              </w:rPr>
            </w:pPr>
            <w:r w:rsidRPr="00A26C02">
              <w:rPr>
                <w:szCs w:val="24"/>
              </w:rPr>
              <w:t xml:space="preserve">Arnold Cantillo Palencia </w:t>
            </w:r>
          </w:p>
        </w:tc>
      </w:tr>
      <w:tr w:rsidR="00A26C02" w:rsidRPr="00A26C02" w14:paraId="52CCD2A8" w14:textId="77777777" w:rsidTr="00D76D61">
        <w:tc>
          <w:tcPr>
            <w:tcW w:w="3114" w:type="dxa"/>
          </w:tcPr>
          <w:p w14:paraId="1DF051BB" w14:textId="77777777" w:rsidR="00A26C02" w:rsidRPr="00A26C02" w:rsidRDefault="00A26C02" w:rsidP="00A26C02">
            <w:pPr>
              <w:widowControl/>
              <w:adjustRightInd/>
              <w:spacing w:before="120" w:after="120" w:line="300" w:lineRule="atLeast"/>
              <w:jc w:val="left"/>
              <w:textAlignment w:val="auto"/>
              <w:rPr>
                <w:color w:val="1155CC"/>
                <w:szCs w:val="24"/>
              </w:rPr>
            </w:pPr>
            <w:r w:rsidRPr="000D0320">
              <w:rPr>
                <w:szCs w:val="24"/>
              </w:rPr>
              <w:t>sjjaramillo@socya.org.co</w:t>
            </w:r>
          </w:p>
        </w:tc>
        <w:tc>
          <w:tcPr>
            <w:tcW w:w="2771" w:type="dxa"/>
          </w:tcPr>
          <w:p w14:paraId="277C42F5" w14:textId="77777777" w:rsidR="00A26C02" w:rsidRPr="00A26C02" w:rsidRDefault="00A26C02" w:rsidP="00A26C02">
            <w:pPr>
              <w:spacing w:before="120" w:after="120"/>
              <w:rPr>
                <w:szCs w:val="24"/>
              </w:rPr>
            </w:pPr>
            <w:r w:rsidRPr="00A26C02">
              <w:rPr>
                <w:szCs w:val="24"/>
              </w:rPr>
              <w:t>amparra@socya.org.co</w:t>
            </w:r>
          </w:p>
        </w:tc>
        <w:tc>
          <w:tcPr>
            <w:tcW w:w="2943" w:type="dxa"/>
          </w:tcPr>
          <w:p w14:paraId="65218A8B" w14:textId="77777777" w:rsidR="00A26C02" w:rsidRPr="00A26C02" w:rsidRDefault="00A26C02" w:rsidP="00A26C02">
            <w:pPr>
              <w:spacing w:before="120" w:after="120" w:line="276" w:lineRule="auto"/>
              <w:rPr>
                <w:szCs w:val="24"/>
              </w:rPr>
            </w:pPr>
            <w:r w:rsidRPr="00A26C02">
              <w:rPr>
                <w:szCs w:val="24"/>
              </w:rPr>
              <w:t>acantillo@socya.org.co</w:t>
            </w:r>
          </w:p>
        </w:tc>
      </w:tr>
    </w:tbl>
    <w:p w14:paraId="0509977E" w14:textId="77777777" w:rsidR="00A26C02" w:rsidRPr="00A26C02" w:rsidRDefault="00A26C02" w:rsidP="00A26C02">
      <w:pPr>
        <w:widowControl/>
        <w:adjustRightInd/>
        <w:jc w:val="left"/>
        <w:textAlignment w:val="auto"/>
        <w:rPr>
          <w:szCs w:val="24"/>
        </w:rPr>
      </w:pPr>
    </w:p>
    <w:p w14:paraId="0F492495" w14:textId="77777777" w:rsidR="00B93FD7" w:rsidRPr="0033783A" w:rsidRDefault="00B93FD7" w:rsidP="00A26C02"/>
    <w:sectPr w:rsidR="00B93FD7" w:rsidRPr="0033783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1F175" w14:textId="77777777" w:rsidR="006F2285" w:rsidRDefault="006F2285">
      <w:pPr>
        <w:spacing w:before="0" w:after="0"/>
      </w:pPr>
      <w:r>
        <w:separator/>
      </w:r>
    </w:p>
  </w:endnote>
  <w:endnote w:type="continuationSeparator" w:id="0">
    <w:p w14:paraId="7E0D0EBF" w14:textId="77777777" w:rsidR="006F2285" w:rsidRDefault="006F22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62BE" w14:textId="77777777" w:rsidR="00AE48D7" w:rsidRDefault="00AE48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4"/>
        <w:szCs w:val="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C2BBF6" wp14:editId="34B1C4B4">
          <wp:simplePos x="0" y="0"/>
          <wp:positionH relativeFrom="column">
            <wp:posOffset>-1080133</wp:posOffset>
          </wp:positionH>
          <wp:positionV relativeFrom="paragraph">
            <wp:posOffset>-199388</wp:posOffset>
          </wp:positionV>
          <wp:extent cx="7772400" cy="809625"/>
          <wp:effectExtent l="0" t="0" r="0" b="0"/>
          <wp:wrapNone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F4ECC" w14:textId="77777777" w:rsidR="006F2285" w:rsidRDefault="006F2285">
      <w:pPr>
        <w:spacing w:before="0" w:after="0"/>
      </w:pPr>
      <w:r>
        <w:separator/>
      </w:r>
    </w:p>
  </w:footnote>
  <w:footnote w:type="continuationSeparator" w:id="0">
    <w:p w14:paraId="6EFD8467" w14:textId="77777777" w:rsidR="006F2285" w:rsidRDefault="006F22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E4D6" w14:textId="77777777" w:rsidR="00AE48D7" w:rsidRDefault="00AE48D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noProof/>
      </w:rPr>
      <w:drawing>
        <wp:inline distT="0" distB="0" distL="0" distR="0" wp14:anchorId="79C516F6" wp14:editId="190ECC5D">
          <wp:extent cx="1856332" cy="847725"/>
          <wp:effectExtent l="0" t="0" r="0" b="0"/>
          <wp:docPr id="4" name="image19.png" descr="Un dibujo de un animal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 descr="Un dibujo de un animal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332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ED9061" w14:textId="77777777" w:rsidR="00AE48D7" w:rsidRDefault="00AE48D7">
    <w:pPr>
      <w:jc w:val="left"/>
      <w:rPr>
        <w:rFonts w:ascii="Calibri" w:eastAsia="Calibri" w:hAnsi="Calibri" w:cs="Calibr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E7E"/>
    <w:multiLevelType w:val="hybridMultilevel"/>
    <w:tmpl w:val="919CA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151"/>
    <w:multiLevelType w:val="hybridMultilevel"/>
    <w:tmpl w:val="A07650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79DA"/>
    <w:multiLevelType w:val="multilevel"/>
    <w:tmpl w:val="DC94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D4179"/>
    <w:multiLevelType w:val="hybridMultilevel"/>
    <w:tmpl w:val="07AA5A34"/>
    <w:lvl w:ilvl="0" w:tplc="D706B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4216"/>
    <w:multiLevelType w:val="multilevel"/>
    <w:tmpl w:val="CA72F104"/>
    <w:lvl w:ilvl="0">
      <w:start w:val="1"/>
      <w:numFmt w:val="decimal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2D84"/>
    <w:multiLevelType w:val="multilevel"/>
    <w:tmpl w:val="E10637E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6" w15:restartNumberingAfterBreak="0">
    <w:nsid w:val="2B90724C"/>
    <w:multiLevelType w:val="multilevel"/>
    <w:tmpl w:val="41CE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27325"/>
    <w:multiLevelType w:val="multilevel"/>
    <w:tmpl w:val="363AC90E"/>
    <w:lvl w:ilvl="0">
      <w:start w:val="8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8" w15:restartNumberingAfterBreak="0">
    <w:nsid w:val="358D1CF1"/>
    <w:multiLevelType w:val="multilevel"/>
    <w:tmpl w:val="FF1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F2E6E"/>
    <w:multiLevelType w:val="multilevel"/>
    <w:tmpl w:val="E7600FDE"/>
    <w:lvl w:ilvl="0">
      <w:start w:val="6"/>
      <w:numFmt w:val="bullet"/>
      <w:lvlText w:val="-"/>
      <w:lvlJc w:val="left"/>
      <w:pPr>
        <w:ind w:left="720" w:hanging="360"/>
      </w:pPr>
      <w:rPr>
        <w:rFonts w:ascii="Candara" w:eastAsia="Candara" w:hAnsi="Candara" w:cs="Candar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26719D"/>
    <w:multiLevelType w:val="multilevel"/>
    <w:tmpl w:val="1F520BF2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color w:val="64A830"/>
        <w:sz w:val="36"/>
        <w:szCs w:val="36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ascii="Candara" w:eastAsia="Candara" w:hAnsi="Candara" w:cs="Candara"/>
        <w:b/>
        <w:i w:val="0"/>
        <w:color w:val="64A830"/>
        <w:sz w:val="28"/>
        <w:szCs w:val="28"/>
      </w:rPr>
    </w:lvl>
    <w:lvl w:ilvl="2">
      <w:start w:val="1"/>
      <w:numFmt w:val="decimal"/>
      <w:pStyle w:val="Ttulo2"/>
      <w:lvlText w:val="%1.%2.%3."/>
      <w:lvlJc w:val="left"/>
      <w:pPr>
        <w:ind w:left="1004" w:hanging="720"/>
      </w:pPr>
      <w:rPr>
        <w:rFonts w:ascii="Candara" w:eastAsia="Candara" w:hAnsi="Candara" w:cs="Candara"/>
        <w:b/>
        <w:i w:val="0"/>
        <w:color w:val="64A83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ascii="Candara" w:eastAsia="Candara" w:hAnsi="Candara" w:cs="Candara"/>
        <w:b w:val="0"/>
        <w:i/>
        <w:color w:val="64A83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340F42"/>
    <w:multiLevelType w:val="hybridMultilevel"/>
    <w:tmpl w:val="8E6C6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75E91"/>
    <w:multiLevelType w:val="multilevel"/>
    <w:tmpl w:val="4440A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A4BD9"/>
    <w:multiLevelType w:val="multilevel"/>
    <w:tmpl w:val="1F1A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F7991"/>
    <w:multiLevelType w:val="hybridMultilevel"/>
    <w:tmpl w:val="E54E7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C0E1D"/>
    <w:multiLevelType w:val="hybridMultilevel"/>
    <w:tmpl w:val="46185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061B6"/>
    <w:multiLevelType w:val="hybridMultilevel"/>
    <w:tmpl w:val="98E4D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D2FFD"/>
    <w:multiLevelType w:val="hybridMultilevel"/>
    <w:tmpl w:val="96302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7D09"/>
    <w:multiLevelType w:val="multilevel"/>
    <w:tmpl w:val="335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4"/>
  </w:num>
  <w:num w:numId="5">
    <w:abstractNumId w:val="14"/>
  </w:num>
  <w:num w:numId="6">
    <w:abstractNumId w:val="7"/>
  </w:num>
  <w:num w:numId="7">
    <w:abstractNumId w:val="1"/>
  </w:num>
  <w:num w:numId="8">
    <w:abstractNumId w:val="5"/>
  </w:num>
  <w:num w:numId="9">
    <w:abstractNumId w:val="16"/>
  </w:num>
  <w:num w:numId="10">
    <w:abstractNumId w:val="15"/>
  </w:num>
  <w:num w:numId="11">
    <w:abstractNumId w:val="10"/>
  </w:num>
  <w:num w:numId="12">
    <w:abstractNumId w:val="10"/>
  </w:num>
  <w:num w:numId="13">
    <w:abstractNumId w:val="10"/>
  </w:num>
  <w:num w:numId="14">
    <w:abstractNumId w:val="17"/>
  </w:num>
  <w:num w:numId="15">
    <w:abstractNumId w:val="11"/>
  </w:num>
  <w:num w:numId="16">
    <w:abstractNumId w:val="10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2"/>
  </w:num>
  <w:num w:numId="22">
    <w:abstractNumId w:val="18"/>
  </w:num>
  <w:num w:numId="23">
    <w:abstractNumId w:val="13"/>
  </w:num>
  <w:num w:numId="24">
    <w:abstractNumId w:val="8"/>
  </w:num>
  <w:num w:numId="25">
    <w:abstractNumId w:val="6"/>
  </w:num>
  <w:num w:numId="26">
    <w:abstractNumId w:val="4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C0"/>
    <w:rsid w:val="00035C9B"/>
    <w:rsid w:val="00037294"/>
    <w:rsid w:val="000D0320"/>
    <w:rsid w:val="000E0AE0"/>
    <w:rsid w:val="00111398"/>
    <w:rsid w:val="00157101"/>
    <w:rsid w:val="00190C57"/>
    <w:rsid w:val="00224535"/>
    <w:rsid w:val="002406A7"/>
    <w:rsid w:val="00260707"/>
    <w:rsid w:val="002C1F2F"/>
    <w:rsid w:val="002C5329"/>
    <w:rsid w:val="0033783A"/>
    <w:rsid w:val="00351335"/>
    <w:rsid w:val="003B520C"/>
    <w:rsid w:val="00425AA3"/>
    <w:rsid w:val="004B10F3"/>
    <w:rsid w:val="004C65EA"/>
    <w:rsid w:val="005178E0"/>
    <w:rsid w:val="00570FE8"/>
    <w:rsid w:val="005B3237"/>
    <w:rsid w:val="005B324D"/>
    <w:rsid w:val="005D1AF2"/>
    <w:rsid w:val="005D2922"/>
    <w:rsid w:val="0064091D"/>
    <w:rsid w:val="006A323F"/>
    <w:rsid w:val="006C0515"/>
    <w:rsid w:val="006F2285"/>
    <w:rsid w:val="00766989"/>
    <w:rsid w:val="007B3435"/>
    <w:rsid w:val="008F5F29"/>
    <w:rsid w:val="0097284F"/>
    <w:rsid w:val="00991048"/>
    <w:rsid w:val="009B51F6"/>
    <w:rsid w:val="009C716E"/>
    <w:rsid w:val="009E4623"/>
    <w:rsid w:val="00A1188C"/>
    <w:rsid w:val="00A16130"/>
    <w:rsid w:val="00A26C02"/>
    <w:rsid w:val="00A32BC0"/>
    <w:rsid w:val="00A60E9E"/>
    <w:rsid w:val="00AE48D7"/>
    <w:rsid w:val="00AF1665"/>
    <w:rsid w:val="00B36D4E"/>
    <w:rsid w:val="00B57276"/>
    <w:rsid w:val="00B93FD7"/>
    <w:rsid w:val="00BC6741"/>
    <w:rsid w:val="00C745B3"/>
    <w:rsid w:val="00C83EE9"/>
    <w:rsid w:val="00CA210C"/>
    <w:rsid w:val="00D10AA3"/>
    <w:rsid w:val="00D868C1"/>
    <w:rsid w:val="00DB2677"/>
    <w:rsid w:val="00DF6544"/>
    <w:rsid w:val="00E07E6B"/>
    <w:rsid w:val="00E87B65"/>
    <w:rsid w:val="00E94DEF"/>
    <w:rsid w:val="00EF7F65"/>
    <w:rsid w:val="00F5126B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86FD"/>
  <w15:docId w15:val="{0AFE72F4-A7BE-4220-8408-884CB38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ndara" w:hAnsi="Candara" w:cs="Candara"/>
        <w:sz w:val="24"/>
        <w:szCs w:val="24"/>
        <w:lang w:val="es-CO" w:eastAsia="es-CO" w:bidi="ar-SA"/>
      </w:rPr>
    </w:rPrDefault>
    <w:pPrDefault>
      <w:pPr>
        <w:widowControl w:val="0"/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1A"/>
    <w:pPr>
      <w:adjustRightInd w:val="0"/>
      <w:textAlignment w:val="baseline"/>
    </w:pPr>
    <w:rPr>
      <w:rFonts w:eastAsia="Times New Roman"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36AC5"/>
    <w:pPr>
      <w:keepNext/>
      <w:numPr>
        <w:numId w:val="4"/>
      </w:numPr>
      <w:spacing w:before="360" w:after="360" w:line="276" w:lineRule="auto"/>
      <w:jc w:val="left"/>
      <w:outlineLvl w:val="0"/>
    </w:pPr>
    <w:rPr>
      <w:rFonts w:eastAsiaTheme="majorEastAsia" w:cstheme="majorBidi"/>
      <w:b/>
      <w:color w:val="64A830" w:themeColor="accent3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B324D"/>
    <w:pPr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spacing w:before="240" w:after="240" w:line="276" w:lineRule="auto"/>
      <w:jc w:val="left"/>
      <w:outlineLvl w:val="1"/>
    </w:pPr>
    <w:rPr>
      <w:b/>
      <w:color w:val="64A830" w:themeColor="accent3"/>
      <w:sz w:val="28"/>
      <w:szCs w:val="26"/>
    </w:rPr>
  </w:style>
  <w:style w:type="paragraph" w:styleId="Ttulo3">
    <w:name w:val="heading 3"/>
    <w:basedOn w:val="Prrafodelista"/>
    <w:next w:val="Normal"/>
    <w:link w:val="Ttulo3Car"/>
    <w:autoRedefine/>
    <w:uiPriority w:val="9"/>
    <w:unhideWhenUsed/>
    <w:qFormat/>
    <w:rsid w:val="0003677A"/>
    <w:pPr>
      <w:keepNext/>
      <w:numPr>
        <w:ilvl w:val="2"/>
        <w:numId w:val="4"/>
      </w:numPr>
      <w:ind w:left="720"/>
      <w:outlineLvl w:val="2"/>
    </w:pPr>
    <w:rPr>
      <w:color w:val="64A830" w:themeColor="accent3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C55EE"/>
    <w:pPr>
      <w:keepNext/>
      <w:numPr>
        <w:ilvl w:val="3"/>
        <w:numId w:val="2"/>
      </w:numPr>
      <w:spacing w:before="240" w:after="240"/>
      <w:jc w:val="left"/>
      <w:outlineLvl w:val="3"/>
    </w:pPr>
    <w:rPr>
      <w:rFonts w:eastAsiaTheme="majorEastAsia" w:cstheme="majorBidi"/>
      <w:i/>
      <w:iCs/>
      <w:color w:val="64A830" w:themeColor="accent3"/>
      <w:sz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77D"/>
    <w:pPr>
      <w:keepNext/>
      <w:keepLines/>
      <w:spacing w:before="40"/>
      <w:ind w:left="-977" w:hanging="1008"/>
      <w:outlineLvl w:val="4"/>
    </w:pPr>
    <w:rPr>
      <w:rFonts w:asciiTheme="majorHAnsi" w:eastAsiaTheme="majorEastAsia" w:hAnsiTheme="majorHAnsi" w:cstheme="majorBidi"/>
      <w:color w:val="8A930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77D"/>
    <w:pPr>
      <w:keepNext/>
      <w:keepLines/>
      <w:spacing w:before="40"/>
      <w:ind w:left="-833" w:hanging="1152"/>
      <w:outlineLvl w:val="5"/>
    </w:pPr>
    <w:rPr>
      <w:rFonts w:asciiTheme="majorHAnsi" w:eastAsiaTheme="majorEastAsia" w:hAnsiTheme="majorHAnsi" w:cstheme="majorBidi"/>
      <w:color w:val="5C6202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0577D"/>
    <w:pPr>
      <w:keepNext/>
      <w:keepLines/>
      <w:spacing w:before="40"/>
      <w:ind w:left="-689" w:hanging="1296"/>
      <w:outlineLvl w:val="6"/>
    </w:pPr>
    <w:rPr>
      <w:rFonts w:asciiTheme="majorHAnsi" w:eastAsiaTheme="majorEastAsia" w:hAnsiTheme="majorHAnsi" w:cstheme="majorBidi"/>
      <w:i/>
      <w:iCs/>
      <w:color w:val="5C6202" w:themeColor="accent1" w:themeShade="7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0577D"/>
    <w:pPr>
      <w:keepNext/>
      <w:keepLines/>
      <w:spacing w:before="40"/>
      <w:ind w:left="-545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0577D"/>
    <w:pPr>
      <w:keepNext/>
      <w:keepLines/>
      <w:spacing w:before="40"/>
      <w:ind w:left="-401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BC55EE"/>
    <w:pPr>
      <w:keepNext/>
      <w:spacing w:before="360" w:after="360"/>
      <w:contextualSpacing/>
      <w:jc w:val="center"/>
    </w:pPr>
    <w:rPr>
      <w:rFonts w:eastAsiaTheme="majorEastAsia" w:cstheme="majorBidi"/>
      <w:b/>
      <w:caps/>
      <w:color w:val="64A830" w:themeColor="accent3"/>
      <w:spacing w:val="-10"/>
      <w:kern w:val="28"/>
      <w:sz w:val="3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36AC5"/>
    <w:rPr>
      <w:rFonts w:eastAsiaTheme="majorEastAsia" w:cstheme="majorBidi"/>
      <w:b/>
      <w:color w:val="64A830" w:themeColor="accent3"/>
      <w:sz w:val="36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C55EE"/>
    <w:rPr>
      <w:rFonts w:ascii="Candara" w:eastAsiaTheme="majorEastAsia" w:hAnsi="Candara" w:cstheme="majorBidi"/>
      <w:b/>
      <w:caps/>
      <w:color w:val="64A830" w:themeColor="accent3"/>
      <w:spacing w:val="-10"/>
      <w:kern w:val="28"/>
      <w:sz w:val="36"/>
      <w:szCs w:val="56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B324D"/>
    <w:rPr>
      <w:rFonts w:eastAsia="Times New Roman" w:cs="Times New Roman"/>
      <w:b/>
      <w:color w:val="64A830" w:themeColor="accent3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3677A"/>
    <w:rPr>
      <w:rFonts w:eastAsia="Times New Roman" w:cs="Times New Roman"/>
      <w:color w:val="64A830" w:themeColor="accent3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BC55EE"/>
    <w:rPr>
      <w:rFonts w:eastAsiaTheme="majorEastAsia" w:cstheme="majorBidi"/>
      <w:i/>
      <w:iCs/>
      <w:color w:val="64A830" w:themeColor="accent3"/>
      <w:sz w:val="28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E13D55"/>
    <w:pPr>
      <w:keepNext/>
      <w:spacing w:before="360"/>
    </w:pPr>
    <w:rPr>
      <w:b/>
      <w:i/>
      <w:iCs/>
      <w:sz w:val="20"/>
      <w:szCs w:val="18"/>
    </w:rPr>
  </w:style>
  <w:style w:type="paragraph" w:styleId="Subttulo">
    <w:name w:val="Subtitle"/>
    <w:basedOn w:val="Normal"/>
    <w:next w:val="Normal"/>
    <w:link w:val="SubttuloCar"/>
    <w:rPr>
      <w:rFonts w:ascii="Calibri" w:eastAsia="Calibri" w:hAnsi="Calibri" w:cs="Calibri"/>
      <w:color w:val="5A5A5A"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E13D55"/>
    <w:rPr>
      <w:rFonts w:eastAsiaTheme="minorEastAsia"/>
      <w:color w:val="5A5A5A" w:themeColor="text1" w:themeTint="A5"/>
      <w:spacing w:val="15"/>
      <w:sz w:val="20"/>
    </w:rPr>
  </w:style>
  <w:style w:type="table" w:styleId="Tabladelista3-nfasis6">
    <w:name w:val="List Table 3 Accent 6"/>
    <w:basedOn w:val="Tablanormal"/>
    <w:uiPriority w:val="48"/>
    <w:rsid w:val="00C86134"/>
    <w:pPr>
      <w:contextualSpacing/>
    </w:pPr>
    <w:rPr>
      <w:color w:val="595959" w:themeColor="text1" w:themeTint="A6"/>
      <w:sz w:val="20"/>
    </w:rPr>
    <w:tblPr>
      <w:tblStyleRowBandSize w:val="1"/>
      <w:tblStyleColBandSize w:val="1"/>
      <w:jc w:val="center"/>
      <w:tblBorders>
        <w:top w:val="single" w:sz="4" w:space="0" w:color="919193" w:themeColor="accent6"/>
        <w:left w:val="single" w:sz="4" w:space="0" w:color="919193" w:themeColor="accent6"/>
        <w:bottom w:val="single" w:sz="4" w:space="0" w:color="919193" w:themeColor="accent6"/>
        <w:right w:val="single" w:sz="4" w:space="0" w:color="919193" w:themeColor="accent6"/>
      </w:tblBorders>
    </w:tblPr>
    <w:trPr>
      <w:jc w:val="center"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919193" w:themeFill="accent6"/>
      </w:tcPr>
    </w:tblStylePr>
    <w:tblStylePr w:type="lastRow">
      <w:rPr>
        <w:b/>
        <w:bCs/>
      </w:rPr>
      <w:tblPr/>
      <w:tcPr>
        <w:tcBorders>
          <w:top w:val="double" w:sz="4" w:space="0" w:color="91919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9193" w:themeColor="accent6"/>
          <w:right w:val="single" w:sz="4" w:space="0" w:color="919193" w:themeColor="accent6"/>
        </w:tcBorders>
      </w:tcPr>
    </w:tblStylePr>
    <w:tblStylePr w:type="band1Horz">
      <w:tblPr/>
      <w:tcPr>
        <w:tcBorders>
          <w:top w:val="single" w:sz="4" w:space="0" w:color="919193" w:themeColor="accent6"/>
          <w:bottom w:val="single" w:sz="4" w:space="0" w:color="91919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pPr>
        <w:wordWrap/>
        <w:spacing w:beforeLines="0" w:before="60" w:beforeAutospacing="0" w:afterLines="0" w:after="60" w:afterAutospacing="0"/>
        <w:contextualSpacing/>
        <w:jc w:val="left"/>
      </w:pPr>
      <w:rPr>
        <w:color w:val="FFFFFF" w:themeColor="background1"/>
      </w:rPr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9193" w:themeColor="accent6"/>
          <w:left w:val="nil"/>
        </w:tcBorders>
      </w:tcPr>
    </w:tblStylePr>
    <w:tblStylePr w:type="swCell">
      <w:tblPr/>
      <w:tcPr>
        <w:tcBorders>
          <w:top w:val="double" w:sz="4" w:space="0" w:color="919193" w:themeColor="accent6"/>
          <w:right w:val="nil"/>
        </w:tcBorders>
      </w:tcPr>
    </w:tblStylePr>
  </w:style>
  <w:style w:type="table" w:customStyle="1" w:styleId="TablasSocya">
    <w:name w:val="Tablas Socya"/>
    <w:basedOn w:val="Tablanormal"/>
    <w:uiPriority w:val="99"/>
    <w:rsid w:val="00984009"/>
    <w:pPr>
      <w:contextualSpacing/>
      <w:jc w:val="left"/>
    </w:pPr>
    <w:rPr>
      <w:sz w:val="20"/>
    </w:rPr>
    <w:tblPr>
      <w:tblBorders>
        <w:top w:val="single" w:sz="4" w:space="0" w:color="919193" w:themeColor="accent6"/>
        <w:left w:val="single" w:sz="4" w:space="0" w:color="919193" w:themeColor="accent6"/>
        <w:bottom w:val="single" w:sz="4" w:space="0" w:color="919193" w:themeColor="accent6"/>
        <w:right w:val="single" w:sz="4" w:space="0" w:color="919193" w:themeColor="accent6"/>
        <w:insideH w:val="single" w:sz="4" w:space="0" w:color="919193" w:themeColor="accent6"/>
        <w:insideV w:val="single" w:sz="4" w:space="0" w:color="919193" w:themeColor="accent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/>
        <w:i w:val="0"/>
        <w:color w:val="FFFFFF" w:themeColor="background1"/>
        <w:sz w:val="20"/>
      </w:rPr>
      <w:tblPr/>
      <w:tcPr>
        <w:shd w:val="clear" w:color="auto" w:fill="919193" w:themeFill="accent6"/>
      </w:tcPr>
    </w:tblStylePr>
  </w:style>
  <w:style w:type="character" w:customStyle="1" w:styleId="Ttulo5Car">
    <w:name w:val="Título 5 Car"/>
    <w:basedOn w:val="Fuentedeprrafopredeter"/>
    <w:link w:val="Ttulo5"/>
    <w:uiPriority w:val="99"/>
    <w:rsid w:val="0010577D"/>
    <w:rPr>
      <w:rFonts w:asciiTheme="majorHAnsi" w:eastAsiaTheme="majorEastAsia" w:hAnsiTheme="majorHAnsi" w:cstheme="majorBidi"/>
      <w:color w:val="8A9303" w:themeColor="accent1" w:themeShade="BF"/>
      <w:szCs w:val="20"/>
      <w:lang w:eastAsia="es-CO"/>
    </w:rPr>
  </w:style>
  <w:style w:type="character" w:customStyle="1" w:styleId="Ttulo6Car">
    <w:name w:val="Título 6 Car"/>
    <w:basedOn w:val="Fuentedeprrafopredeter"/>
    <w:link w:val="Ttulo6"/>
    <w:uiPriority w:val="99"/>
    <w:rsid w:val="0010577D"/>
    <w:rPr>
      <w:rFonts w:asciiTheme="majorHAnsi" w:eastAsiaTheme="majorEastAsia" w:hAnsiTheme="majorHAnsi" w:cstheme="majorBidi"/>
      <w:color w:val="5C6202" w:themeColor="accent1" w:themeShade="7F"/>
      <w:szCs w:val="20"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10577D"/>
    <w:rPr>
      <w:rFonts w:asciiTheme="majorHAnsi" w:eastAsiaTheme="majorEastAsia" w:hAnsiTheme="majorHAnsi" w:cstheme="majorBidi"/>
      <w:i/>
      <w:iCs/>
      <w:color w:val="5C6202" w:themeColor="accent1" w:themeShade="7F"/>
      <w:szCs w:val="20"/>
      <w:lang w:eastAsia="es-CO"/>
    </w:rPr>
  </w:style>
  <w:style w:type="character" w:customStyle="1" w:styleId="Ttulo8Car">
    <w:name w:val="Título 8 Car"/>
    <w:basedOn w:val="Fuentedeprrafopredeter"/>
    <w:link w:val="Ttulo8"/>
    <w:uiPriority w:val="99"/>
    <w:rsid w:val="001057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CO"/>
    </w:rPr>
  </w:style>
  <w:style w:type="character" w:customStyle="1" w:styleId="Ttulo9Car">
    <w:name w:val="Título 9 Car"/>
    <w:basedOn w:val="Fuentedeprrafopredeter"/>
    <w:link w:val="Ttulo9"/>
    <w:uiPriority w:val="99"/>
    <w:rsid w:val="001057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O"/>
    </w:rPr>
  </w:style>
  <w:style w:type="paragraph" w:styleId="Prrafodelista">
    <w:name w:val="List Paragraph"/>
    <w:aliases w:val="viñeta,Viñeta,Viñetas,VIÑETA,VIÑETAS,HOJA,Bolita,lista,BOLADEF,List Paragraph,BOLA,titulo 2,MIBEX B,Párrafo de lista2,Viñeta Chulo,Viñeta nivel 1,Párrafo de lista3,Párrafo de lista21,Párrafo encimadas,Parrafo 2 Sangría penderisco,Guión"/>
    <w:basedOn w:val="Normal"/>
    <w:link w:val="PrrafodelistaCar"/>
    <w:uiPriority w:val="34"/>
    <w:qFormat/>
    <w:rsid w:val="001057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7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577D"/>
    <w:rPr>
      <w:rFonts w:ascii="Candara" w:eastAsia="Times New Roman" w:hAnsi="Candara" w:cs="Times New Roman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057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77D"/>
    <w:rPr>
      <w:rFonts w:ascii="Candara" w:eastAsia="Times New Roman" w:hAnsi="Candara" w:cs="Times New Roman"/>
      <w:szCs w:val="20"/>
      <w:lang w:eastAsia="es-CO"/>
    </w:rPr>
  </w:style>
  <w:style w:type="character" w:customStyle="1" w:styleId="PrrafodelistaCar">
    <w:name w:val="Párrafo de lista Car"/>
    <w:aliases w:val="viñeta Car,Viñeta Car,Viñetas Car,VIÑETA Car,VIÑETAS Car,HOJA Car,Bolita Car,lista Car,BOLADEF Car,List Paragraph Car,BOLA Car,titulo 2 Car,MIBEX B Car,Párrafo de lista2 Car,Viñeta Chulo Car,Viñeta nivel 1 Car,Párrafo de lista3 Car"/>
    <w:link w:val="Prrafodelista"/>
    <w:uiPriority w:val="34"/>
    <w:qFormat/>
    <w:locked/>
    <w:rsid w:val="0010577D"/>
    <w:rPr>
      <w:rFonts w:ascii="Candara" w:eastAsia="Times New Roman" w:hAnsi="Candara" w:cs="Times New Roman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CC3FE7"/>
    <w:rPr>
      <w:color w:val="0563C1" w:themeColor="hyperlink"/>
      <w:u w:val="single"/>
    </w:rPr>
  </w:style>
  <w:style w:type="table" w:styleId="Tabladelista3-nfasis3">
    <w:name w:val="List Table 3 Accent 3"/>
    <w:basedOn w:val="Tablanormal"/>
    <w:uiPriority w:val="48"/>
    <w:rsid w:val="00EA60CA"/>
    <w:pPr>
      <w:spacing w:after="0"/>
    </w:pPr>
    <w:tblPr>
      <w:tblStyleRowBandSize w:val="1"/>
      <w:tblStyleColBandSize w:val="1"/>
      <w:tblBorders>
        <w:top w:val="single" w:sz="4" w:space="0" w:color="64A830" w:themeColor="accent3"/>
        <w:left w:val="single" w:sz="4" w:space="0" w:color="64A830" w:themeColor="accent3"/>
        <w:bottom w:val="single" w:sz="4" w:space="0" w:color="64A830" w:themeColor="accent3"/>
        <w:right w:val="single" w:sz="4" w:space="0" w:color="64A83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A830" w:themeFill="accent3"/>
      </w:tcPr>
    </w:tblStylePr>
    <w:tblStylePr w:type="lastRow">
      <w:rPr>
        <w:b/>
        <w:bCs/>
      </w:rPr>
      <w:tblPr/>
      <w:tcPr>
        <w:tcBorders>
          <w:top w:val="double" w:sz="4" w:space="0" w:color="64A83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A830" w:themeColor="accent3"/>
          <w:right w:val="single" w:sz="4" w:space="0" w:color="64A830" w:themeColor="accent3"/>
        </w:tcBorders>
      </w:tcPr>
    </w:tblStylePr>
    <w:tblStylePr w:type="band1Horz">
      <w:tblPr/>
      <w:tcPr>
        <w:tcBorders>
          <w:top w:val="single" w:sz="4" w:space="0" w:color="64A830" w:themeColor="accent3"/>
          <w:bottom w:val="single" w:sz="4" w:space="0" w:color="64A83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color w:val="FFFFFF" w:themeColor="background1"/>
      </w:rPr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A830" w:themeColor="accent3"/>
          <w:left w:val="nil"/>
        </w:tcBorders>
      </w:tcPr>
    </w:tblStylePr>
    <w:tblStylePr w:type="swCell">
      <w:tblPr/>
      <w:tcPr>
        <w:tcBorders>
          <w:top w:val="double" w:sz="4" w:space="0" w:color="64A830" w:themeColor="accent3"/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710A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C76CA4"/>
    <w:pPr>
      <w:keepLines/>
      <w:widowControl/>
      <w:numPr>
        <w:numId w:val="0"/>
      </w:numPr>
      <w:adjustRightInd/>
      <w:spacing w:before="240" w:after="0" w:line="259" w:lineRule="auto"/>
      <w:textAlignment w:val="auto"/>
      <w:outlineLvl w:val="9"/>
    </w:pPr>
    <w:rPr>
      <w:rFonts w:asciiTheme="majorHAnsi" w:hAnsiTheme="majorHAnsi"/>
      <w:b w:val="0"/>
      <w:color w:val="8A9303" w:themeColor="accent1" w:themeShade="BF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C76CA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76CA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F6F26"/>
    <w:pPr>
      <w:spacing w:after="100"/>
      <w:ind w:left="480"/>
    </w:pPr>
  </w:style>
  <w:style w:type="character" w:styleId="Refdecomentario">
    <w:name w:val="annotation reference"/>
    <w:basedOn w:val="Fuentedeprrafopredeter"/>
    <w:uiPriority w:val="99"/>
    <w:semiHidden/>
    <w:unhideWhenUsed/>
    <w:rsid w:val="00E538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386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386A"/>
    <w:rPr>
      <w:rFonts w:ascii="Candara" w:eastAsia="Times New Roman" w:hAnsi="Candara" w:cs="Times New Roman"/>
      <w:color w:val="000000" w:themeColor="text1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8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86A"/>
    <w:rPr>
      <w:rFonts w:ascii="Candara" w:eastAsia="Times New Roman" w:hAnsi="Candara" w:cs="Times New Roman"/>
      <w:b/>
      <w:bCs/>
      <w:color w:val="000000" w:themeColor="text1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8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6A"/>
    <w:rPr>
      <w:rFonts w:ascii="Segoe UI" w:eastAsia="Times New Roman" w:hAnsi="Segoe UI" w:cs="Segoe UI"/>
      <w:color w:val="000000" w:themeColor="text1"/>
      <w:sz w:val="18"/>
      <w:szCs w:val="18"/>
      <w:lang w:eastAsia="es-CO"/>
    </w:rPr>
  </w:style>
  <w:style w:type="paragraph" w:customStyle="1" w:styleId="Default">
    <w:name w:val="Default"/>
    <w:rsid w:val="00A10F3C"/>
    <w:pPr>
      <w:autoSpaceDE w:val="0"/>
      <w:autoSpaceDN w:val="0"/>
      <w:adjustRightInd w:val="0"/>
      <w:spacing w:before="0" w:after="0"/>
      <w:jc w:val="left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3349FE"/>
    <w:pPr>
      <w:widowControl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97B10"/>
    <w:rPr>
      <w:vertAlign w:val="superscript"/>
    </w:rPr>
  </w:style>
  <w:style w:type="table" w:customStyle="1" w:styleId="a">
    <w:basedOn w:val="TableNormal1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64A830"/>
      </w:tcPr>
    </w:tblStylePr>
    <w:tblStylePr w:type="lastRow">
      <w:rPr>
        <w:b/>
      </w:rPr>
      <w:tblPr/>
      <w:tcPr>
        <w:tcBorders>
          <w:top w:val="single" w:sz="4" w:space="0" w:color="64A83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4A830"/>
          <w:right w:val="single" w:sz="4" w:space="0" w:color="64A830"/>
        </w:tcBorders>
      </w:tcPr>
    </w:tblStylePr>
    <w:tblStylePr w:type="band1Horz">
      <w:tblPr/>
      <w:tcPr>
        <w:tcBorders>
          <w:top w:val="single" w:sz="4" w:space="0" w:color="64A830"/>
          <w:bottom w:val="single" w:sz="4" w:space="0" w:color="64A83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64A830"/>
          <w:left w:val="nil"/>
        </w:tcBorders>
      </w:tcPr>
    </w:tblStylePr>
    <w:tblStylePr w:type="swCell">
      <w:tblPr/>
      <w:tcPr>
        <w:tcBorders>
          <w:top w:val="single" w:sz="4" w:space="0" w:color="64A830"/>
          <w:right w:val="nil"/>
        </w:tcBorders>
      </w:tcPr>
    </w:tblStyle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64A830"/>
      </w:tcPr>
    </w:tblStylePr>
    <w:tblStylePr w:type="lastRow">
      <w:rPr>
        <w:b/>
      </w:rPr>
      <w:tblPr/>
      <w:tcPr>
        <w:tcBorders>
          <w:top w:val="single" w:sz="4" w:space="0" w:color="64A83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4A830"/>
          <w:right w:val="single" w:sz="4" w:space="0" w:color="64A830"/>
        </w:tcBorders>
      </w:tcPr>
    </w:tblStylePr>
    <w:tblStylePr w:type="band1Horz">
      <w:tblPr/>
      <w:tcPr>
        <w:tcBorders>
          <w:top w:val="single" w:sz="4" w:space="0" w:color="64A830"/>
          <w:bottom w:val="single" w:sz="4" w:space="0" w:color="64A83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64A830"/>
          <w:left w:val="nil"/>
        </w:tcBorders>
      </w:tcPr>
    </w:tblStylePr>
    <w:tblStylePr w:type="swCell">
      <w:tblPr/>
      <w:tcPr>
        <w:tcBorders>
          <w:top w:val="single" w:sz="4" w:space="0" w:color="64A830"/>
          <w:right w:val="nil"/>
        </w:tcBorders>
      </w:tcPr>
    </w:tblStylePr>
  </w:style>
  <w:style w:type="table" w:customStyle="1" w:styleId="a2">
    <w:basedOn w:val="TableNormal1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64A830"/>
      </w:tcPr>
    </w:tblStylePr>
    <w:tblStylePr w:type="lastRow">
      <w:rPr>
        <w:b/>
      </w:rPr>
      <w:tblPr/>
      <w:tcPr>
        <w:tcBorders>
          <w:top w:val="single" w:sz="4" w:space="0" w:color="64A83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4A830"/>
          <w:right w:val="single" w:sz="4" w:space="0" w:color="64A830"/>
        </w:tcBorders>
      </w:tcPr>
    </w:tblStylePr>
    <w:tblStylePr w:type="band1Horz">
      <w:tblPr/>
      <w:tcPr>
        <w:tcBorders>
          <w:top w:val="single" w:sz="4" w:space="0" w:color="64A830"/>
          <w:bottom w:val="single" w:sz="4" w:space="0" w:color="64A83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64A830"/>
          <w:left w:val="nil"/>
        </w:tcBorders>
      </w:tcPr>
    </w:tblStylePr>
    <w:tblStylePr w:type="swCell">
      <w:tblPr/>
      <w:tcPr>
        <w:tcBorders>
          <w:top w:val="single" w:sz="4" w:space="0" w:color="64A830"/>
          <w:right w:val="nil"/>
        </w:tcBorders>
      </w:tcPr>
    </w:tblStylePr>
  </w:style>
  <w:style w:type="table" w:customStyle="1" w:styleId="a3">
    <w:basedOn w:val="TableNormal1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64A830"/>
      </w:tcPr>
    </w:tblStylePr>
    <w:tblStylePr w:type="lastRow">
      <w:rPr>
        <w:b/>
      </w:rPr>
      <w:tblPr/>
      <w:tcPr>
        <w:tcBorders>
          <w:top w:val="single" w:sz="4" w:space="0" w:color="64A83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4A830"/>
          <w:right w:val="single" w:sz="4" w:space="0" w:color="64A830"/>
        </w:tcBorders>
      </w:tcPr>
    </w:tblStylePr>
    <w:tblStylePr w:type="band1Horz">
      <w:tblPr/>
      <w:tcPr>
        <w:tcBorders>
          <w:top w:val="single" w:sz="4" w:space="0" w:color="64A830"/>
          <w:bottom w:val="single" w:sz="4" w:space="0" w:color="64A83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64A830"/>
          <w:left w:val="nil"/>
        </w:tcBorders>
      </w:tcPr>
    </w:tblStylePr>
    <w:tblStylePr w:type="swCell">
      <w:tblPr/>
      <w:tcPr>
        <w:tcBorders>
          <w:top w:val="single" w:sz="4" w:space="0" w:color="64A830"/>
          <w:right w:val="nil"/>
        </w:tcBorders>
      </w:tcPr>
    </w:tblStylePr>
  </w:style>
  <w:style w:type="table" w:customStyle="1" w:styleId="a4">
    <w:basedOn w:val="TableNormal1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64A830"/>
      </w:tcPr>
    </w:tblStylePr>
    <w:tblStylePr w:type="lastRow">
      <w:rPr>
        <w:b/>
      </w:rPr>
      <w:tblPr/>
      <w:tcPr>
        <w:tcBorders>
          <w:top w:val="single" w:sz="4" w:space="0" w:color="64A83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4A830"/>
          <w:right w:val="single" w:sz="4" w:space="0" w:color="64A830"/>
        </w:tcBorders>
      </w:tcPr>
    </w:tblStylePr>
    <w:tblStylePr w:type="band1Horz">
      <w:tblPr/>
      <w:tcPr>
        <w:tcBorders>
          <w:top w:val="single" w:sz="4" w:space="0" w:color="64A830"/>
          <w:bottom w:val="single" w:sz="4" w:space="0" w:color="64A83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64A830"/>
          <w:left w:val="nil"/>
        </w:tcBorders>
      </w:tcPr>
    </w:tblStylePr>
    <w:tblStylePr w:type="swCell">
      <w:tblPr/>
      <w:tcPr>
        <w:tcBorders>
          <w:top w:val="single" w:sz="4" w:space="0" w:color="64A830"/>
          <w:right w:val="nil"/>
        </w:tcBorders>
      </w:tcPr>
    </w:tblStylePr>
  </w:style>
  <w:style w:type="table" w:customStyle="1" w:styleId="a5">
    <w:basedOn w:val="TableNormal1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64A830"/>
      </w:tcPr>
    </w:tblStylePr>
    <w:tblStylePr w:type="lastRow">
      <w:rPr>
        <w:b/>
      </w:rPr>
      <w:tblPr/>
      <w:tcPr>
        <w:tcBorders>
          <w:top w:val="single" w:sz="4" w:space="0" w:color="64A83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4A830"/>
          <w:right w:val="single" w:sz="4" w:space="0" w:color="64A830"/>
        </w:tcBorders>
      </w:tcPr>
    </w:tblStylePr>
    <w:tblStylePr w:type="band1Horz">
      <w:tblPr/>
      <w:tcPr>
        <w:tcBorders>
          <w:top w:val="single" w:sz="4" w:space="0" w:color="64A830"/>
          <w:bottom w:val="single" w:sz="4" w:space="0" w:color="64A83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64A830"/>
          <w:left w:val="nil"/>
        </w:tcBorders>
      </w:tcPr>
    </w:tblStylePr>
    <w:tblStylePr w:type="swCell">
      <w:tblPr/>
      <w:tcPr>
        <w:tcBorders>
          <w:top w:val="single" w:sz="4" w:space="0" w:color="64A830"/>
          <w:right w:val="nil"/>
        </w:tcBorders>
      </w:tcPr>
    </w:tblStylePr>
  </w:style>
  <w:style w:type="table" w:customStyle="1" w:styleId="a6">
    <w:basedOn w:val="TableNormal1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pPr>
        <w:jc w:val="center"/>
      </w:pPr>
      <w:rPr>
        <w:rFonts w:ascii="Candara" w:eastAsia="Candara" w:hAnsi="Candara" w:cs="Candara"/>
        <w:b/>
        <w:i w:val="0"/>
        <w:color w:val="FFFFFF"/>
        <w:sz w:val="20"/>
        <w:szCs w:val="20"/>
      </w:rPr>
      <w:tblPr/>
      <w:tcPr>
        <w:shd w:val="clear" w:color="auto" w:fill="919193"/>
      </w:tcPr>
    </w:tblStylePr>
  </w:style>
  <w:style w:type="table" w:customStyle="1" w:styleId="a7">
    <w:basedOn w:val="TableNormal1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64A830"/>
      </w:tcPr>
    </w:tblStylePr>
    <w:tblStylePr w:type="lastRow">
      <w:rPr>
        <w:b/>
      </w:rPr>
      <w:tblPr/>
      <w:tcPr>
        <w:tcBorders>
          <w:top w:val="single" w:sz="4" w:space="0" w:color="64A83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4A830"/>
          <w:right w:val="single" w:sz="4" w:space="0" w:color="64A830"/>
        </w:tcBorders>
      </w:tcPr>
    </w:tblStylePr>
    <w:tblStylePr w:type="band1Horz">
      <w:tblPr/>
      <w:tcPr>
        <w:tcBorders>
          <w:top w:val="single" w:sz="4" w:space="0" w:color="64A830"/>
          <w:bottom w:val="single" w:sz="4" w:space="0" w:color="64A83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64A830"/>
          <w:left w:val="nil"/>
        </w:tcBorders>
      </w:tcPr>
    </w:tblStylePr>
    <w:tblStylePr w:type="swCell">
      <w:tblPr/>
      <w:tcPr>
        <w:tcBorders>
          <w:top w:val="single" w:sz="4" w:space="0" w:color="64A830"/>
          <w:right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3649A5"/>
    <w:rPr>
      <w:b/>
      <w:bCs/>
    </w:rPr>
  </w:style>
  <w:style w:type="paragraph" w:styleId="Sinespaciado">
    <w:name w:val="No Spacing"/>
    <w:uiPriority w:val="1"/>
    <w:qFormat/>
    <w:rsid w:val="003649A5"/>
    <w:pPr>
      <w:adjustRightInd w:val="0"/>
      <w:spacing w:before="0" w:after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1F2"/>
    <w:rPr>
      <w:color w:val="954F72"/>
      <w:u w:val="single"/>
    </w:rPr>
  </w:style>
  <w:style w:type="paragraph" w:customStyle="1" w:styleId="msonormal0">
    <w:name w:val="msonormal"/>
    <w:basedOn w:val="Normal"/>
    <w:rsid w:val="004C61F2"/>
    <w:pPr>
      <w:widowControl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Cs w:val="24"/>
    </w:rPr>
  </w:style>
  <w:style w:type="paragraph" w:customStyle="1" w:styleId="xl65">
    <w:name w:val="xl65"/>
    <w:basedOn w:val="Normal"/>
    <w:rsid w:val="004C61F2"/>
    <w:pPr>
      <w:widowControl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6">
    <w:name w:val="xl66"/>
    <w:basedOn w:val="Normal"/>
    <w:rsid w:val="004C61F2"/>
    <w:pPr>
      <w:widowControl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67">
    <w:name w:val="xl67"/>
    <w:basedOn w:val="Normal"/>
    <w:rsid w:val="004C61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8">
    <w:name w:val="xl68"/>
    <w:basedOn w:val="Normal"/>
    <w:rsid w:val="004C61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9">
    <w:name w:val="xl69"/>
    <w:basedOn w:val="Normal"/>
    <w:rsid w:val="004C61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70">
    <w:name w:val="xl70"/>
    <w:basedOn w:val="Normal"/>
    <w:rsid w:val="004C61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71">
    <w:name w:val="xl71"/>
    <w:basedOn w:val="Normal"/>
    <w:rsid w:val="004C61F2"/>
    <w:pPr>
      <w:widowControl/>
      <w:pBdr>
        <w:left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72">
    <w:name w:val="xl72"/>
    <w:basedOn w:val="Normal"/>
    <w:rsid w:val="004C61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73">
    <w:name w:val="xl73"/>
    <w:basedOn w:val="Normal"/>
    <w:rsid w:val="004C61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74">
    <w:name w:val="xl74"/>
    <w:basedOn w:val="Normal"/>
    <w:rsid w:val="004C61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FF"/>
      <w:sz w:val="20"/>
    </w:rPr>
  </w:style>
  <w:style w:type="paragraph" w:customStyle="1" w:styleId="xl75">
    <w:name w:val="xl75"/>
    <w:basedOn w:val="Normal"/>
    <w:rsid w:val="004C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76">
    <w:name w:val="xl76"/>
    <w:basedOn w:val="Normal"/>
    <w:rsid w:val="004C61F2"/>
    <w:pPr>
      <w:widowControl/>
      <w:pBdr>
        <w:top w:val="single" w:sz="4" w:space="0" w:color="auto"/>
        <w:bottom w:val="single" w:sz="4" w:space="0" w:color="auto"/>
      </w:pBdr>
      <w:shd w:val="clear" w:color="000000" w:fill="A9D08E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77">
    <w:name w:val="xl77"/>
    <w:basedOn w:val="Normal"/>
    <w:rsid w:val="004C61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8">
    <w:name w:val="xl78"/>
    <w:basedOn w:val="Normal"/>
    <w:rsid w:val="004C61F2"/>
    <w:pPr>
      <w:widowControl/>
      <w:pBdr>
        <w:top w:val="single" w:sz="4" w:space="0" w:color="auto"/>
        <w:bottom w:val="single" w:sz="4" w:space="0" w:color="auto"/>
      </w:pBdr>
      <w:shd w:val="clear" w:color="000000" w:fill="A9D08E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9">
    <w:name w:val="xl79"/>
    <w:basedOn w:val="Normal"/>
    <w:rsid w:val="004C61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0">
    <w:name w:val="xl80"/>
    <w:basedOn w:val="Normal"/>
    <w:rsid w:val="004C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81">
    <w:name w:val="xl81"/>
    <w:basedOn w:val="Normal"/>
    <w:rsid w:val="004C61F2"/>
    <w:pPr>
      <w:widowControl/>
      <w:pBdr>
        <w:top w:val="single" w:sz="4" w:space="0" w:color="auto"/>
        <w:bottom w:val="single" w:sz="4" w:space="0" w:color="auto"/>
      </w:pBdr>
      <w:shd w:val="clear" w:color="000000" w:fill="A9D08E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auto"/>
      <w:sz w:val="20"/>
    </w:rPr>
  </w:style>
  <w:style w:type="table" w:styleId="Tabladecuadrcula4-nfasis6">
    <w:name w:val="Grid Table 4 Accent 6"/>
    <w:basedOn w:val="Tablanormal"/>
    <w:uiPriority w:val="49"/>
    <w:rsid w:val="00920E96"/>
    <w:pPr>
      <w:spacing w:after="0"/>
    </w:pPr>
    <w:tblPr>
      <w:tblStyleRowBandSize w:val="1"/>
      <w:tblStyleColBandSize w:val="1"/>
      <w:tblBorders>
        <w:top w:val="single" w:sz="4" w:space="0" w:color="BCBCBE" w:themeColor="accent6" w:themeTint="99"/>
        <w:left w:val="single" w:sz="4" w:space="0" w:color="BCBCBE" w:themeColor="accent6" w:themeTint="99"/>
        <w:bottom w:val="single" w:sz="4" w:space="0" w:color="BCBCBE" w:themeColor="accent6" w:themeTint="99"/>
        <w:right w:val="single" w:sz="4" w:space="0" w:color="BCBCBE" w:themeColor="accent6" w:themeTint="99"/>
        <w:insideH w:val="single" w:sz="4" w:space="0" w:color="BCBCBE" w:themeColor="accent6" w:themeTint="99"/>
        <w:insideV w:val="single" w:sz="4" w:space="0" w:color="BCBCB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3" w:themeColor="accent6"/>
          <w:left w:val="single" w:sz="4" w:space="0" w:color="919193" w:themeColor="accent6"/>
          <w:bottom w:val="single" w:sz="4" w:space="0" w:color="919193" w:themeColor="accent6"/>
          <w:right w:val="single" w:sz="4" w:space="0" w:color="919193" w:themeColor="accent6"/>
          <w:insideH w:val="nil"/>
          <w:insideV w:val="nil"/>
        </w:tcBorders>
        <w:shd w:val="clear" w:color="auto" w:fill="919193" w:themeFill="accent6"/>
      </w:tcPr>
    </w:tblStylePr>
    <w:tblStylePr w:type="lastRow">
      <w:rPr>
        <w:b/>
        <w:bCs/>
      </w:rPr>
      <w:tblPr/>
      <w:tcPr>
        <w:tcBorders>
          <w:top w:val="double" w:sz="4" w:space="0" w:color="9191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9" w:themeFill="accent6" w:themeFillTint="33"/>
      </w:tcPr>
    </w:tblStylePr>
    <w:tblStylePr w:type="band1Horz">
      <w:tblPr/>
      <w:tcPr>
        <w:shd w:val="clear" w:color="auto" w:fill="E8E8E9" w:themeFill="accent6" w:themeFillTint="33"/>
      </w:tcPr>
    </w:tblStylePr>
  </w:style>
  <w:style w:type="paragraph" w:customStyle="1" w:styleId="xl82">
    <w:name w:val="xl82"/>
    <w:basedOn w:val="Normal"/>
    <w:rsid w:val="00FB6B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83">
    <w:name w:val="xl83"/>
    <w:basedOn w:val="Normal"/>
    <w:rsid w:val="00FB6B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84">
    <w:name w:val="xl84"/>
    <w:basedOn w:val="Normal"/>
    <w:rsid w:val="00FB6B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85">
    <w:name w:val="xl85"/>
    <w:basedOn w:val="Normal"/>
    <w:rsid w:val="00FB6B5E"/>
    <w:pPr>
      <w:widowControl/>
      <w:pBdr>
        <w:top w:val="single" w:sz="4" w:space="0" w:color="auto"/>
        <w:bottom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86">
    <w:name w:val="xl86"/>
    <w:basedOn w:val="Normal"/>
    <w:rsid w:val="00FB6B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87">
    <w:name w:val="xl87"/>
    <w:basedOn w:val="Normal"/>
    <w:rsid w:val="00FB6B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88">
    <w:name w:val="xl88"/>
    <w:basedOn w:val="Normal"/>
    <w:rsid w:val="00FB6B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89">
    <w:name w:val="xl89"/>
    <w:basedOn w:val="Normal"/>
    <w:rsid w:val="00FB6B5E"/>
    <w:pPr>
      <w:widowControl/>
      <w:pBdr>
        <w:left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90">
    <w:name w:val="xl90"/>
    <w:basedOn w:val="Normal"/>
    <w:rsid w:val="00FB6B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91">
    <w:name w:val="xl91"/>
    <w:basedOn w:val="Normal"/>
    <w:rsid w:val="00E71E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2">
    <w:name w:val="xl92"/>
    <w:basedOn w:val="Normal"/>
    <w:rsid w:val="00E71E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3">
    <w:name w:val="xl93"/>
    <w:basedOn w:val="Normal"/>
    <w:rsid w:val="00E71E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4">
    <w:name w:val="xl94"/>
    <w:basedOn w:val="Normal"/>
    <w:rsid w:val="00E71E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5">
    <w:name w:val="xl95"/>
    <w:basedOn w:val="Normal"/>
    <w:rsid w:val="00E71E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6">
    <w:name w:val="xl96"/>
    <w:basedOn w:val="Normal"/>
    <w:rsid w:val="00E71E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7">
    <w:name w:val="xl97"/>
    <w:basedOn w:val="Normal"/>
    <w:rsid w:val="00E71E33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8">
    <w:name w:val="xl98"/>
    <w:basedOn w:val="Normal"/>
    <w:rsid w:val="00E71E33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9">
    <w:name w:val="xl99"/>
    <w:basedOn w:val="Normal"/>
    <w:rsid w:val="00E71E33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0">
    <w:name w:val="xl100"/>
    <w:basedOn w:val="Normal"/>
    <w:rsid w:val="00E71E33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1">
    <w:name w:val="xl101"/>
    <w:basedOn w:val="Normal"/>
    <w:rsid w:val="00E71E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2">
    <w:name w:val="xl102"/>
    <w:basedOn w:val="Normal"/>
    <w:rsid w:val="00E71E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3">
    <w:name w:val="xl103"/>
    <w:basedOn w:val="Normal"/>
    <w:rsid w:val="00E71E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4">
    <w:name w:val="xl104"/>
    <w:basedOn w:val="Normal"/>
    <w:rsid w:val="00E71E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5">
    <w:name w:val="xl105"/>
    <w:basedOn w:val="Normal"/>
    <w:rsid w:val="00E71E33"/>
    <w:pPr>
      <w:widowControl/>
      <w:pBdr>
        <w:top w:val="single" w:sz="4" w:space="0" w:color="auto"/>
        <w:bottom w:val="single" w:sz="4" w:space="0" w:color="auto"/>
      </w:pBdr>
      <w:shd w:val="clear" w:color="000000" w:fill="A9D08E"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6">
    <w:name w:val="xl106"/>
    <w:basedOn w:val="Normal"/>
    <w:rsid w:val="00E71E33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7">
    <w:name w:val="xl107"/>
    <w:basedOn w:val="Normal"/>
    <w:rsid w:val="00E71E33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8">
    <w:name w:val="xl108"/>
    <w:basedOn w:val="Normal"/>
    <w:rsid w:val="00E71E33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9">
    <w:name w:val="xl109"/>
    <w:basedOn w:val="Normal"/>
    <w:rsid w:val="00E71E33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0">
    <w:name w:val="xl110"/>
    <w:basedOn w:val="Normal"/>
    <w:rsid w:val="00E71E33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1">
    <w:name w:val="xl111"/>
    <w:basedOn w:val="Normal"/>
    <w:rsid w:val="00E71E33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2">
    <w:name w:val="xl112"/>
    <w:basedOn w:val="Normal"/>
    <w:rsid w:val="00E71E33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3">
    <w:name w:val="xl113"/>
    <w:basedOn w:val="Normal"/>
    <w:rsid w:val="00E71E33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4">
    <w:name w:val="xl114"/>
    <w:basedOn w:val="Normal"/>
    <w:rsid w:val="00E71E33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5">
    <w:name w:val="xl115"/>
    <w:basedOn w:val="Normal"/>
    <w:rsid w:val="00E71E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0"/>
    </w:rPr>
  </w:style>
  <w:style w:type="paragraph" w:customStyle="1" w:styleId="xl116">
    <w:name w:val="xl116"/>
    <w:basedOn w:val="Normal"/>
    <w:rsid w:val="00E71E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20"/>
    </w:rPr>
  </w:style>
  <w:style w:type="paragraph" w:customStyle="1" w:styleId="xl117">
    <w:name w:val="xl117"/>
    <w:basedOn w:val="Normal"/>
    <w:rsid w:val="00E71E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20"/>
    </w:rPr>
  </w:style>
  <w:style w:type="table" w:styleId="Tabladelista3-nfasis2">
    <w:name w:val="List Table 3 Accent 2"/>
    <w:basedOn w:val="Tablanormal"/>
    <w:uiPriority w:val="48"/>
    <w:rsid w:val="00151CAC"/>
    <w:pPr>
      <w:spacing w:after="0"/>
    </w:pPr>
    <w:tblPr>
      <w:tblStyleRowBandSize w:val="1"/>
      <w:tblStyleColBandSize w:val="1"/>
      <w:tblBorders>
        <w:top w:val="single" w:sz="4" w:space="0" w:color="9CBE55" w:themeColor="accent2"/>
        <w:left w:val="single" w:sz="4" w:space="0" w:color="9CBE55" w:themeColor="accent2"/>
        <w:bottom w:val="single" w:sz="4" w:space="0" w:color="9CBE55" w:themeColor="accent2"/>
        <w:right w:val="single" w:sz="4" w:space="0" w:color="9CBE5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BE55" w:themeFill="accent2"/>
      </w:tcPr>
    </w:tblStylePr>
    <w:tblStylePr w:type="lastRow">
      <w:rPr>
        <w:b/>
        <w:bCs/>
      </w:rPr>
      <w:tblPr/>
      <w:tcPr>
        <w:tcBorders>
          <w:top w:val="double" w:sz="4" w:space="0" w:color="9CBE5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BE55" w:themeColor="accent2"/>
          <w:right w:val="single" w:sz="4" w:space="0" w:color="9CBE55" w:themeColor="accent2"/>
        </w:tcBorders>
      </w:tcPr>
    </w:tblStylePr>
    <w:tblStylePr w:type="band1Horz">
      <w:tblPr/>
      <w:tcPr>
        <w:tcBorders>
          <w:top w:val="single" w:sz="4" w:space="0" w:color="9CBE55" w:themeColor="accent2"/>
          <w:bottom w:val="single" w:sz="4" w:space="0" w:color="9CBE5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BE55" w:themeColor="accent2"/>
          <w:left w:val="nil"/>
        </w:tcBorders>
      </w:tcPr>
    </w:tblStylePr>
    <w:tblStylePr w:type="swCell">
      <w:tblPr/>
      <w:tcPr>
        <w:tcBorders>
          <w:top w:val="double" w:sz="4" w:space="0" w:color="9CBE55" w:themeColor="accent2"/>
          <w:right w:val="nil"/>
        </w:tcBorders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786A62"/>
    <w:pPr>
      <w:spacing w:after="0"/>
    </w:pPr>
  </w:style>
  <w:style w:type="table" w:styleId="Tablanormal3">
    <w:name w:val="Plain Table 3"/>
    <w:basedOn w:val="Tablanormal"/>
    <w:uiPriority w:val="43"/>
    <w:rsid w:val="003B55E5"/>
    <w:pPr>
      <w:spacing w:after="0"/>
    </w:pPr>
    <w:tblPr>
      <w:tblStyleRowBandSize w:val="1"/>
      <w:tblStyleColBandSize w:val="1"/>
    </w:tblPr>
    <w:tblStylePr w:type="firstRow">
      <w:rPr>
        <w:b/>
        <w:bCs/>
        <w:caps/>
        <w:color w:val="FFFFFF" w:themeColor="background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rPr>
        <w:color w:val="FFFFFF" w:themeColor="background1"/>
      </w:rPr>
      <w:tblPr/>
      <w:tcPr>
        <w:tcBorders>
          <w:right w:val="nil"/>
        </w:tcBorders>
      </w:tcPr>
    </w:tblStylePr>
  </w:style>
  <w:style w:type="table" w:customStyle="1" w:styleId="a8">
    <w:basedOn w:val="TableNormal1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pPr>
        <w:jc w:val="center"/>
      </w:pPr>
      <w:rPr>
        <w:rFonts w:ascii="Candara" w:eastAsia="Candara" w:hAnsi="Candara" w:cs="Candara"/>
        <w:b/>
        <w:i w:val="0"/>
        <w:color w:val="FFFFFF"/>
        <w:sz w:val="20"/>
        <w:szCs w:val="20"/>
      </w:rPr>
      <w:tblPr/>
      <w:tcPr>
        <w:shd w:val="clear" w:color="auto" w:fill="919193"/>
      </w:tcPr>
    </w:tblStylePr>
  </w:style>
  <w:style w:type="table" w:customStyle="1" w:styleId="a9">
    <w:basedOn w:val="TableNormal1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64A830"/>
      </w:tcPr>
    </w:tblStylePr>
    <w:tblStylePr w:type="lastRow">
      <w:rPr>
        <w:b/>
      </w:rPr>
      <w:tblPr/>
      <w:tcPr>
        <w:tcBorders>
          <w:top w:val="single" w:sz="4" w:space="0" w:color="64A83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4A830"/>
          <w:right w:val="single" w:sz="4" w:space="0" w:color="64A830"/>
        </w:tcBorders>
      </w:tcPr>
    </w:tblStylePr>
    <w:tblStylePr w:type="band1Horz">
      <w:tblPr/>
      <w:tcPr>
        <w:tcBorders>
          <w:top w:val="single" w:sz="4" w:space="0" w:color="64A830"/>
          <w:bottom w:val="single" w:sz="4" w:space="0" w:color="64A83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color w:val="FFFFFF"/>
      </w:rPr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64A830"/>
          <w:left w:val="nil"/>
        </w:tcBorders>
      </w:tcPr>
    </w:tblStylePr>
    <w:tblStylePr w:type="swCell">
      <w:tblPr/>
      <w:tcPr>
        <w:tcBorders>
          <w:top w:val="single" w:sz="4" w:space="0" w:color="64A830"/>
          <w:right w:val="nil"/>
        </w:tcBorders>
      </w:tcPr>
    </w:tblStylePr>
  </w:style>
  <w:style w:type="table" w:customStyle="1" w:styleId="aa">
    <w:basedOn w:val="TableNormal1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64A830"/>
      </w:tcPr>
    </w:tblStylePr>
    <w:tblStylePr w:type="lastRow">
      <w:rPr>
        <w:b/>
      </w:rPr>
      <w:tblPr/>
      <w:tcPr>
        <w:tcBorders>
          <w:top w:val="single" w:sz="4" w:space="0" w:color="64A83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4A830"/>
          <w:right w:val="single" w:sz="4" w:space="0" w:color="64A830"/>
        </w:tcBorders>
      </w:tcPr>
    </w:tblStylePr>
    <w:tblStylePr w:type="band1Horz">
      <w:tblPr/>
      <w:tcPr>
        <w:tcBorders>
          <w:top w:val="single" w:sz="4" w:space="0" w:color="64A830"/>
          <w:bottom w:val="single" w:sz="4" w:space="0" w:color="64A83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color w:val="FFFFFF"/>
      </w:rPr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64A830"/>
          <w:left w:val="nil"/>
        </w:tcBorders>
      </w:tcPr>
    </w:tblStylePr>
    <w:tblStylePr w:type="swCell">
      <w:tblPr/>
      <w:tcPr>
        <w:tcBorders>
          <w:top w:val="single" w:sz="4" w:space="0" w:color="64A830"/>
          <w:right w:val="nil"/>
        </w:tcBorders>
      </w:tcPr>
    </w:tblStylePr>
  </w:style>
  <w:style w:type="table" w:customStyle="1" w:styleId="ab">
    <w:basedOn w:val="TableNormal0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pPr>
        <w:jc w:val="center"/>
      </w:pPr>
      <w:rPr>
        <w:rFonts w:ascii="Candara" w:eastAsia="Candara" w:hAnsi="Candara" w:cs="Candara"/>
        <w:b/>
        <w:i w:val="0"/>
        <w:color w:val="FFFFFF"/>
        <w:sz w:val="20"/>
        <w:szCs w:val="20"/>
      </w:rPr>
      <w:tblPr/>
      <w:tcPr>
        <w:shd w:val="clear" w:color="auto" w:fill="919193"/>
      </w:tcPr>
    </w:tblStylePr>
  </w:style>
  <w:style w:type="table" w:customStyle="1" w:styleId="ac">
    <w:basedOn w:val="TableNormal0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64A830"/>
      </w:tcPr>
    </w:tblStylePr>
    <w:tblStylePr w:type="lastRow">
      <w:rPr>
        <w:b/>
      </w:rPr>
      <w:tblPr/>
      <w:tcPr>
        <w:tcBorders>
          <w:top w:val="single" w:sz="4" w:space="0" w:color="64A83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4A830"/>
          <w:right w:val="single" w:sz="4" w:space="0" w:color="64A830"/>
        </w:tcBorders>
      </w:tcPr>
    </w:tblStylePr>
    <w:tblStylePr w:type="band1Horz">
      <w:tblPr/>
      <w:tcPr>
        <w:tcBorders>
          <w:top w:val="single" w:sz="4" w:space="0" w:color="64A830"/>
          <w:bottom w:val="single" w:sz="4" w:space="0" w:color="64A83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color w:val="FFFFFF"/>
      </w:rPr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64A830"/>
          <w:left w:val="nil"/>
        </w:tcBorders>
      </w:tcPr>
    </w:tblStylePr>
    <w:tblStylePr w:type="swCell">
      <w:tblPr/>
      <w:tcPr>
        <w:tcBorders>
          <w:top w:val="single" w:sz="4" w:space="0" w:color="64A830"/>
          <w:right w:val="nil"/>
        </w:tcBorders>
      </w:tcPr>
    </w:tblStylePr>
  </w:style>
  <w:style w:type="table" w:customStyle="1" w:styleId="ad">
    <w:basedOn w:val="TableNormal0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64A830"/>
      </w:tcPr>
    </w:tblStylePr>
    <w:tblStylePr w:type="lastRow">
      <w:rPr>
        <w:b/>
      </w:rPr>
      <w:tblPr/>
      <w:tcPr>
        <w:tcBorders>
          <w:top w:val="single" w:sz="4" w:space="0" w:color="64A83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4A830"/>
          <w:right w:val="single" w:sz="4" w:space="0" w:color="64A830"/>
        </w:tcBorders>
      </w:tcPr>
    </w:tblStylePr>
    <w:tblStylePr w:type="band1Horz">
      <w:tblPr/>
      <w:tcPr>
        <w:tcBorders>
          <w:top w:val="single" w:sz="4" w:space="0" w:color="64A830"/>
          <w:bottom w:val="single" w:sz="4" w:space="0" w:color="64A83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color w:val="FFFFFF"/>
      </w:rPr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64A830"/>
          <w:left w:val="nil"/>
        </w:tcBorders>
      </w:tcPr>
    </w:tblStylePr>
    <w:tblStylePr w:type="swCell">
      <w:tblPr/>
      <w:tcPr>
        <w:tcBorders>
          <w:top w:val="single" w:sz="4" w:space="0" w:color="64A830"/>
          <w:right w:val="nil"/>
        </w:tcBorders>
      </w:tcPr>
    </w:tblStylePr>
  </w:style>
  <w:style w:type="table" w:customStyle="1" w:styleId="ae">
    <w:basedOn w:val="TableNormal0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">
    <w:basedOn w:val="TableNormal0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0">
    <w:basedOn w:val="TableNormal0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1">
    <w:basedOn w:val="TableNormal0"/>
    <w:pPr>
      <w:spacing w:before="0" w:after="0"/>
      <w:jc w:val="left"/>
    </w:pPr>
    <w:rPr>
      <w:color w:val="595959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character" w:styleId="nfasis">
    <w:name w:val="Emphasis"/>
    <w:basedOn w:val="Fuentedeprrafopredeter"/>
    <w:uiPriority w:val="20"/>
    <w:qFormat/>
    <w:rsid w:val="00B93FD7"/>
    <w:rPr>
      <w:i/>
      <w:iCs/>
    </w:rPr>
  </w:style>
  <w:style w:type="character" w:customStyle="1" w:styleId="dq">
    <w:name w:val="dq"/>
    <w:basedOn w:val="Fuentedeprrafopredeter"/>
    <w:rsid w:val="000D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5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jjaramillo@socya.org.c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Socya (mayo 2019)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BAC604"/>
      </a:accent1>
      <a:accent2>
        <a:srgbClr val="9CBE55"/>
      </a:accent2>
      <a:accent3>
        <a:srgbClr val="64A830"/>
      </a:accent3>
      <a:accent4>
        <a:srgbClr val="287E36"/>
      </a:accent4>
      <a:accent5>
        <a:srgbClr val="726E75"/>
      </a:accent5>
      <a:accent6>
        <a:srgbClr val="91919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/fSunh9k+N9tAkaJv/A7KKsOzg==">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169E51C1EFDF44B440BBEFD41AB13E" ma:contentTypeVersion="14" ma:contentTypeDescription="Crear nuevo documento." ma:contentTypeScope="" ma:versionID="2f2299603ccf67f4f052acec3f86400c">
  <xsd:schema xmlns:xsd="http://www.w3.org/2001/XMLSchema" xmlns:xs="http://www.w3.org/2001/XMLSchema" xmlns:p="http://schemas.microsoft.com/office/2006/metadata/properties" xmlns:ns2="61a6b9fe-c977-486a-a151-2a13ce4c58a3" xmlns:ns3="8da2a663-0774-4756-abfb-bf61f375f9ba" targetNamespace="http://schemas.microsoft.com/office/2006/metadata/properties" ma:root="true" ma:fieldsID="d3fe0ff9955a235dde6b2e4462507340" ns2:_="" ns3:_="">
    <xsd:import namespace="61a6b9fe-c977-486a-a151-2a13ce4c58a3"/>
    <xsd:import namespace="8da2a663-0774-4756-abfb-bf61f375f9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b9fe-c977-486a-a151-2a13ce4c58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2a663-0774-4756-abfb-bf61f375f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445192ac-f929-42a1-8e1e-fcc508d65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07F13D-FDCB-4252-8C6F-9B17E7CCCE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81D96A-D949-4C50-9EBF-FDC8C03232FC}"/>
</file>

<file path=customXml/itemProps4.xml><?xml version="1.0" encoding="utf-8"?>
<ds:datastoreItem xmlns:ds="http://schemas.openxmlformats.org/officeDocument/2006/customXml" ds:itemID="{C0C2935E-34EE-413D-9502-DA76F19DE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Jaramillo Jaramillo</dc:creator>
  <cp:lastModifiedBy>Arnold Xanvier Cantillo Palencia</cp:lastModifiedBy>
  <cp:revision>4</cp:revision>
  <cp:lastPrinted>2024-07-22T13:53:00Z</cp:lastPrinted>
  <dcterms:created xsi:type="dcterms:W3CDTF">2024-08-29T14:51:00Z</dcterms:created>
  <dcterms:modified xsi:type="dcterms:W3CDTF">2024-08-29T16:00:00Z</dcterms:modified>
</cp:coreProperties>
</file>